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BE3DC8" w14:textId="344D8E2D" w:rsidR="00C41161" w:rsidRDefault="000B506A" w:rsidP="009E2FC2">
      <w:pPr>
        <w:jc w:val="center"/>
        <w:rPr>
          <w:rFonts w:ascii="Times New Roman" w:hAnsi="Times New Roman"/>
          <w:sz w:val="22"/>
          <w:szCs w:val="22"/>
        </w:rPr>
      </w:pPr>
      <w:r>
        <w:rPr>
          <w:rFonts w:ascii="Times New Roman" w:hAnsi="Times New Roman"/>
          <w:noProof/>
          <w:sz w:val="22"/>
          <w:szCs w:val="22"/>
        </w:rPr>
        <w:drawing>
          <wp:anchor distT="0" distB="0" distL="114300" distR="114300" simplePos="0" relativeHeight="251658240" behindDoc="0" locked="0" layoutInCell="1" allowOverlap="1" wp14:anchorId="1E541B9B" wp14:editId="758B32D1">
            <wp:simplePos x="0" y="0"/>
            <wp:positionH relativeFrom="margin">
              <wp:posOffset>4640580</wp:posOffset>
            </wp:positionH>
            <wp:positionV relativeFrom="margin">
              <wp:posOffset>-182880</wp:posOffset>
            </wp:positionV>
            <wp:extent cx="2506345" cy="1889760"/>
            <wp:effectExtent l="0" t="0" r="8255" b="0"/>
            <wp:wrapSquare wrapText="bothSides"/>
            <wp:docPr id="1394491325"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91325" name="Picture 1" descr="A logo with text and imag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6345" cy="1889760"/>
                    </a:xfrm>
                    <a:prstGeom prst="rect">
                      <a:avLst/>
                    </a:prstGeom>
                  </pic:spPr>
                </pic:pic>
              </a:graphicData>
            </a:graphic>
            <wp14:sizeRelH relativeFrom="margin">
              <wp14:pctWidth>0</wp14:pctWidth>
            </wp14:sizeRelH>
            <wp14:sizeRelV relativeFrom="margin">
              <wp14:pctHeight>0</wp14:pctHeight>
            </wp14:sizeRelV>
          </wp:anchor>
        </w:drawing>
      </w:r>
    </w:p>
    <w:p w14:paraId="788D0689" w14:textId="77777777" w:rsidR="00CD6B09" w:rsidRPr="00CD6B09" w:rsidRDefault="00CD6B09" w:rsidP="003878F8">
      <w:pPr>
        <w:tabs>
          <w:tab w:val="left" w:pos="305"/>
          <w:tab w:val="center" w:pos="5112"/>
        </w:tabs>
        <w:rPr>
          <w:rFonts w:ascii="Aptos" w:hAnsi="Aptos"/>
          <w:b/>
          <w:bCs/>
          <w:noProof/>
          <w:sz w:val="24"/>
          <w:szCs w:val="24"/>
        </w:rPr>
      </w:pPr>
      <w:r w:rsidRPr="00CD6B09">
        <w:rPr>
          <w:rFonts w:ascii="Aptos" w:hAnsi="Aptos"/>
          <w:b/>
          <w:bCs/>
          <w:noProof/>
          <w:sz w:val="24"/>
          <w:szCs w:val="24"/>
        </w:rPr>
        <w:t>LOOE TOWN COUNCIL</w:t>
      </w:r>
    </w:p>
    <w:p w14:paraId="5540A5F0" w14:textId="77777777" w:rsidR="00CD6B09" w:rsidRDefault="00CD6B09" w:rsidP="003878F8">
      <w:pPr>
        <w:tabs>
          <w:tab w:val="left" w:pos="305"/>
          <w:tab w:val="center" w:pos="5112"/>
        </w:tabs>
        <w:rPr>
          <w:rFonts w:ascii="Aptos" w:hAnsi="Aptos"/>
          <w:b/>
          <w:bCs/>
          <w:noProof/>
          <w:sz w:val="24"/>
          <w:szCs w:val="24"/>
        </w:rPr>
      </w:pPr>
      <w:r w:rsidRPr="00CD6B09">
        <w:rPr>
          <w:rFonts w:ascii="Aptos" w:hAnsi="Aptos"/>
          <w:b/>
          <w:bCs/>
          <w:noProof/>
          <w:sz w:val="24"/>
          <w:szCs w:val="24"/>
        </w:rPr>
        <w:t>KONSEL TRE LOGH</w:t>
      </w:r>
    </w:p>
    <w:p w14:paraId="54893781" w14:textId="77777777" w:rsidR="003878F8" w:rsidRPr="00CD6B09" w:rsidRDefault="003878F8" w:rsidP="003878F8">
      <w:pPr>
        <w:tabs>
          <w:tab w:val="left" w:pos="305"/>
          <w:tab w:val="center" w:pos="5112"/>
        </w:tabs>
        <w:rPr>
          <w:rFonts w:ascii="Aptos" w:hAnsi="Aptos"/>
          <w:b/>
          <w:bCs/>
          <w:noProof/>
          <w:sz w:val="24"/>
          <w:szCs w:val="24"/>
        </w:rPr>
      </w:pPr>
    </w:p>
    <w:p w14:paraId="2C2ABEE2" w14:textId="77777777" w:rsidR="00CD6B09" w:rsidRPr="00CD6B09" w:rsidRDefault="00CD6B09" w:rsidP="003878F8">
      <w:pPr>
        <w:tabs>
          <w:tab w:val="left" w:pos="305"/>
          <w:tab w:val="center" w:pos="5112"/>
        </w:tabs>
        <w:rPr>
          <w:rFonts w:ascii="Aptos" w:hAnsi="Aptos"/>
          <w:b/>
          <w:bCs/>
          <w:noProof/>
          <w:sz w:val="24"/>
          <w:szCs w:val="24"/>
        </w:rPr>
      </w:pPr>
      <w:r w:rsidRPr="00CD6B09">
        <w:rPr>
          <w:rFonts w:ascii="Aptos" w:hAnsi="Aptos"/>
          <w:b/>
          <w:bCs/>
          <w:noProof/>
          <w:sz w:val="24"/>
          <w:szCs w:val="24"/>
        </w:rPr>
        <w:t>Looe Library and Community Hub,</w:t>
      </w:r>
    </w:p>
    <w:p w14:paraId="7EE99DA5" w14:textId="77777777" w:rsidR="00CD6B09" w:rsidRPr="00CD6B09" w:rsidRDefault="00CD6B09" w:rsidP="003878F8">
      <w:pPr>
        <w:tabs>
          <w:tab w:val="left" w:pos="305"/>
          <w:tab w:val="center" w:pos="5112"/>
        </w:tabs>
        <w:rPr>
          <w:rFonts w:ascii="Aptos" w:hAnsi="Aptos"/>
          <w:b/>
          <w:bCs/>
          <w:noProof/>
          <w:sz w:val="24"/>
          <w:szCs w:val="24"/>
        </w:rPr>
      </w:pPr>
      <w:r w:rsidRPr="00CD6B09">
        <w:rPr>
          <w:rFonts w:ascii="Aptos" w:hAnsi="Aptos"/>
          <w:b/>
          <w:bCs/>
          <w:noProof/>
          <w:sz w:val="24"/>
          <w:szCs w:val="24"/>
        </w:rPr>
        <w:t>The Millpool, West Looe PL13 2AF</w:t>
      </w:r>
    </w:p>
    <w:p w14:paraId="6351AFF6" w14:textId="77777777" w:rsidR="00CD6B09" w:rsidRPr="003878F8" w:rsidRDefault="00CD6B09" w:rsidP="003878F8">
      <w:pPr>
        <w:tabs>
          <w:tab w:val="left" w:pos="305"/>
          <w:tab w:val="center" w:pos="5112"/>
        </w:tabs>
        <w:rPr>
          <w:rFonts w:ascii="Aptos" w:hAnsi="Aptos"/>
          <w:b/>
          <w:bCs/>
          <w:noProof/>
          <w:sz w:val="24"/>
          <w:szCs w:val="24"/>
        </w:rPr>
      </w:pPr>
      <w:r w:rsidRPr="00CD6B09">
        <w:rPr>
          <w:rFonts w:ascii="Aptos" w:hAnsi="Aptos"/>
          <w:b/>
          <w:bCs/>
          <w:noProof/>
          <w:sz w:val="24"/>
          <w:szCs w:val="24"/>
        </w:rPr>
        <w:t>Telephone: 01503 262255</w:t>
      </w:r>
    </w:p>
    <w:p w14:paraId="76495D56" w14:textId="77777777" w:rsidR="003878F8" w:rsidRPr="00CD6B09" w:rsidRDefault="003878F8" w:rsidP="003878F8">
      <w:pPr>
        <w:tabs>
          <w:tab w:val="left" w:pos="305"/>
          <w:tab w:val="center" w:pos="5112"/>
        </w:tabs>
        <w:rPr>
          <w:rFonts w:ascii="Aptos" w:hAnsi="Aptos"/>
          <w:b/>
          <w:bCs/>
          <w:noProof/>
          <w:sz w:val="24"/>
          <w:szCs w:val="24"/>
        </w:rPr>
      </w:pPr>
    </w:p>
    <w:p w14:paraId="6BE79AA0" w14:textId="394D11C9" w:rsidR="000B506A" w:rsidRPr="003878F8" w:rsidRDefault="00CD6B09" w:rsidP="003878F8">
      <w:pPr>
        <w:tabs>
          <w:tab w:val="left" w:pos="305"/>
          <w:tab w:val="center" w:pos="5112"/>
        </w:tabs>
        <w:rPr>
          <w:rFonts w:ascii="Aptos" w:hAnsi="Aptos"/>
          <w:b/>
          <w:bCs/>
          <w:noProof/>
          <w:sz w:val="24"/>
          <w:szCs w:val="24"/>
        </w:rPr>
      </w:pPr>
      <w:r w:rsidRPr="003878F8">
        <w:rPr>
          <w:rFonts w:ascii="Aptos" w:hAnsi="Aptos"/>
          <w:b/>
          <w:bCs/>
          <w:noProof/>
          <w:sz w:val="24"/>
          <w:szCs w:val="24"/>
        </w:rPr>
        <w:t>VAT Reg: 381 5093 50</w:t>
      </w:r>
    </w:p>
    <w:p w14:paraId="0D51252B" w14:textId="77777777" w:rsidR="000B506A" w:rsidRDefault="000B506A" w:rsidP="00C41161">
      <w:pPr>
        <w:tabs>
          <w:tab w:val="left" w:pos="305"/>
          <w:tab w:val="center" w:pos="5112"/>
        </w:tabs>
        <w:jc w:val="center"/>
        <w:rPr>
          <w:rFonts w:ascii="Times New Roman" w:hAnsi="Times New Roman"/>
          <w:b/>
          <w:bCs/>
          <w:noProof/>
          <w:sz w:val="22"/>
          <w:szCs w:val="22"/>
        </w:rPr>
      </w:pPr>
    </w:p>
    <w:p w14:paraId="03E3B735" w14:textId="77777777" w:rsidR="000B506A" w:rsidRDefault="000B506A" w:rsidP="00C41161">
      <w:pPr>
        <w:tabs>
          <w:tab w:val="left" w:pos="305"/>
          <w:tab w:val="center" w:pos="5112"/>
        </w:tabs>
        <w:jc w:val="center"/>
        <w:rPr>
          <w:rFonts w:ascii="Times New Roman" w:hAnsi="Times New Roman"/>
          <w:b/>
          <w:bCs/>
          <w:noProof/>
          <w:sz w:val="22"/>
          <w:szCs w:val="22"/>
        </w:rPr>
      </w:pPr>
    </w:p>
    <w:p w14:paraId="3592E9DE" w14:textId="77777777" w:rsidR="000B506A" w:rsidRDefault="000B506A" w:rsidP="00C41161">
      <w:pPr>
        <w:tabs>
          <w:tab w:val="left" w:pos="305"/>
          <w:tab w:val="center" w:pos="5112"/>
        </w:tabs>
        <w:jc w:val="center"/>
        <w:rPr>
          <w:rFonts w:ascii="Times New Roman" w:hAnsi="Times New Roman"/>
          <w:b/>
          <w:bCs/>
          <w:noProof/>
          <w:sz w:val="22"/>
          <w:szCs w:val="22"/>
        </w:rPr>
      </w:pPr>
    </w:p>
    <w:p w14:paraId="693288E4" w14:textId="181D6ADA" w:rsidR="00C41161" w:rsidRDefault="000B506A" w:rsidP="00C41161">
      <w:pPr>
        <w:tabs>
          <w:tab w:val="left" w:pos="305"/>
          <w:tab w:val="center" w:pos="5112"/>
        </w:tabs>
        <w:jc w:val="center"/>
        <w:rPr>
          <w:rFonts w:ascii="Aptos" w:hAnsi="Aptos"/>
          <w:b/>
          <w:bCs/>
          <w:noProof/>
          <w:sz w:val="22"/>
          <w:szCs w:val="22"/>
        </w:rPr>
      </w:pPr>
      <w:r w:rsidRPr="003878F8">
        <w:rPr>
          <w:rFonts w:ascii="Aptos" w:hAnsi="Aptos"/>
          <w:b/>
          <w:bCs/>
          <w:noProof/>
          <w:sz w:val="22"/>
          <w:szCs w:val="22"/>
        </w:rPr>
        <w:t>TENDER</w:t>
      </w:r>
      <w:r w:rsidR="00CF50C0">
        <w:rPr>
          <w:rFonts w:ascii="Aptos" w:hAnsi="Aptos"/>
          <w:b/>
          <w:bCs/>
          <w:noProof/>
          <w:sz w:val="22"/>
          <w:szCs w:val="22"/>
        </w:rPr>
        <w:t xml:space="preserve"> NOTICE</w:t>
      </w:r>
      <w:r w:rsidR="00D80F8F">
        <w:rPr>
          <w:rFonts w:ascii="Aptos" w:hAnsi="Aptos"/>
          <w:b/>
          <w:bCs/>
          <w:noProof/>
          <w:sz w:val="22"/>
          <w:szCs w:val="22"/>
        </w:rPr>
        <w:t xml:space="preserve"> - CONFIDENTIAL</w:t>
      </w:r>
    </w:p>
    <w:p w14:paraId="286A4E63" w14:textId="77777777" w:rsidR="00A1185F" w:rsidRDefault="00A1185F" w:rsidP="00C41161">
      <w:pPr>
        <w:tabs>
          <w:tab w:val="left" w:pos="305"/>
          <w:tab w:val="center" w:pos="5112"/>
        </w:tabs>
        <w:jc w:val="center"/>
        <w:rPr>
          <w:rFonts w:ascii="Aptos" w:hAnsi="Aptos"/>
          <w:b/>
          <w:bCs/>
          <w:noProof/>
          <w:sz w:val="22"/>
          <w:szCs w:val="22"/>
        </w:rPr>
      </w:pPr>
    </w:p>
    <w:p w14:paraId="75CF0935" w14:textId="03D511FD" w:rsidR="00A1185F" w:rsidRDefault="008A4812" w:rsidP="00044F3E">
      <w:pPr>
        <w:tabs>
          <w:tab w:val="left" w:pos="305"/>
          <w:tab w:val="center" w:pos="5112"/>
        </w:tabs>
        <w:jc w:val="center"/>
        <w:rPr>
          <w:rFonts w:ascii="Aptos" w:hAnsi="Aptos"/>
          <w:b/>
          <w:bCs/>
          <w:noProof/>
          <w:sz w:val="22"/>
          <w:szCs w:val="22"/>
        </w:rPr>
      </w:pPr>
      <w:r>
        <w:rPr>
          <w:rFonts w:ascii="Aptos" w:hAnsi="Aptos"/>
          <w:b/>
          <w:bCs/>
          <w:noProof/>
          <w:sz w:val="22"/>
          <w:szCs w:val="22"/>
        </w:rPr>
        <w:t xml:space="preserve">Guildhall </w:t>
      </w:r>
      <w:r w:rsidR="00D42769">
        <w:rPr>
          <w:rFonts w:ascii="Aptos" w:hAnsi="Aptos"/>
          <w:b/>
          <w:bCs/>
          <w:noProof/>
          <w:sz w:val="22"/>
          <w:szCs w:val="22"/>
        </w:rPr>
        <w:t>Public Convenien</w:t>
      </w:r>
      <w:r w:rsidR="00044F3E">
        <w:rPr>
          <w:rFonts w:ascii="Aptos" w:hAnsi="Aptos"/>
          <w:b/>
          <w:bCs/>
          <w:noProof/>
          <w:sz w:val="22"/>
          <w:szCs w:val="22"/>
        </w:rPr>
        <w:t>c</w:t>
      </w:r>
      <w:r w:rsidR="00D42769">
        <w:rPr>
          <w:rFonts w:ascii="Aptos" w:hAnsi="Aptos"/>
          <w:b/>
          <w:bCs/>
          <w:noProof/>
          <w:sz w:val="22"/>
          <w:szCs w:val="22"/>
        </w:rPr>
        <w:t xml:space="preserve">es </w:t>
      </w:r>
      <w:r w:rsidR="00044F3E">
        <w:rPr>
          <w:rFonts w:ascii="Aptos" w:hAnsi="Aptos"/>
          <w:b/>
          <w:bCs/>
          <w:noProof/>
          <w:sz w:val="22"/>
          <w:szCs w:val="22"/>
        </w:rPr>
        <w:t xml:space="preserve">- </w:t>
      </w:r>
      <w:r>
        <w:rPr>
          <w:rFonts w:ascii="Aptos" w:hAnsi="Aptos"/>
          <w:b/>
          <w:bCs/>
          <w:noProof/>
          <w:sz w:val="22"/>
          <w:szCs w:val="22"/>
        </w:rPr>
        <w:t>plumbing and sanitary ware refurbishment</w:t>
      </w:r>
    </w:p>
    <w:p w14:paraId="76271902" w14:textId="7111D762" w:rsidR="0036327A" w:rsidRDefault="00D42769" w:rsidP="00C41161">
      <w:pPr>
        <w:tabs>
          <w:tab w:val="left" w:pos="305"/>
          <w:tab w:val="center" w:pos="5112"/>
        </w:tabs>
        <w:jc w:val="center"/>
        <w:rPr>
          <w:rFonts w:ascii="Aptos" w:hAnsi="Aptos"/>
          <w:b/>
          <w:bCs/>
          <w:noProof/>
          <w:sz w:val="22"/>
          <w:szCs w:val="22"/>
        </w:rPr>
      </w:pPr>
      <w:r>
        <w:rPr>
          <w:rFonts w:ascii="Aptos" w:hAnsi="Aptos"/>
          <w:b/>
          <w:bCs/>
          <w:noProof/>
          <w:sz w:val="22"/>
          <w:szCs w:val="22"/>
        </w:rPr>
        <w:t xml:space="preserve">The Quay, </w:t>
      </w:r>
      <w:r w:rsidR="00E35628">
        <w:rPr>
          <w:rFonts w:ascii="Aptos" w:hAnsi="Aptos"/>
          <w:b/>
          <w:bCs/>
          <w:noProof/>
          <w:sz w:val="22"/>
          <w:szCs w:val="22"/>
        </w:rPr>
        <w:t>Fore Stree</w:t>
      </w:r>
      <w:r>
        <w:rPr>
          <w:rFonts w:ascii="Aptos" w:hAnsi="Aptos"/>
          <w:b/>
          <w:bCs/>
          <w:noProof/>
          <w:sz w:val="22"/>
          <w:szCs w:val="22"/>
        </w:rPr>
        <w:t>t</w:t>
      </w:r>
    </w:p>
    <w:p w14:paraId="0B27F922" w14:textId="0FAB0F99" w:rsidR="0036327A" w:rsidRDefault="0036327A" w:rsidP="00C41161">
      <w:pPr>
        <w:tabs>
          <w:tab w:val="left" w:pos="305"/>
          <w:tab w:val="center" w:pos="5112"/>
        </w:tabs>
        <w:jc w:val="center"/>
        <w:rPr>
          <w:rFonts w:ascii="Aptos" w:hAnsi="Aptos"/>
          <w:b/>
          <w:bCs/>
          <w:noProof/>
          <w:sz w:val="22"/>
          <w:szCs w:val="22"/>
        </w:rPr>
      </w:pPr>
      <w:r>
        <w:rPr>
          <w:rFonts w:ascii="Aptos" w:hAnsi="Aptos"/>
          <w:b/>
          <w:bCs/>
          <w:noProof/>
          <w:sz w:val="22"/>
          <w:szCs w:val="22"/>
        </w:rPr>
        <w:t>Looe</w:t>
      </w:r>
    </w:p>
    <w:p w14:paraId="47C9C0D1" w14:textId="6C3EAF2A" w:rsidR="00550FB6" w:rsidRDefault="0036327A" w:rsidP="00550FB6">
      <w:pPr>
        <w:tabs>
          <w:tab w:val="left" w:pos="305"/>
          <w:tab w:val="center" w:pos="5112"/>
        </w:tabs>
        <w:jc w:val="center"/>
        <w:rPr>
          <w:rFonts w:ascii="Aptos" w:hAnsi="Aptos"/>
          <w:b/>
          <w:bCs/>
          <w:noProof/>
          <w:sz w:val="22"/>
          <w:szCs w:val="22"/>
        </w:rPr>
      </w:pPr>
      <w:r>
        <w:rPr>
          <w:rFonts w:ascii="Aptos" w:hAnsi="Aptos"/>
          <w:b/>
          <w:bCs/>
          <w:noProof/>
          <w:sz w:val="22"/>
          <w:szCs w:val="22"/>
        </w:rPr>
        <w:t>PL13</w:t>
      </w:r>
      <w:r w:rsidR="00142998">
        <w:rPr>
          <w:rFonts w:ascii="Aptos" w:hAnsi="Aptos"/>
          <w:b/>
          <w:bCs/>
          <w:noProof/>
          <w:sz w:val="22"/>
          <w:szCs w:val="22"/>
        </w:rPr>
        <w:t xml:space="preserve"> 1</w:t>
      </w:r>
      <w:r w:rsidR="00550FB6">
        <w:rPr>
          <w:rFonts w:ascii="Aptos" w:hAnsi="Aptos"/>
          <w:b/>
          <w:bCs/>
          <w:noProof/>
          <w:sz w:val="22"/>
          <w:szCs w:val="22"/>
        </w:rPr>
        <w:t>A</w:t>
      </w:r>
      <w:r w:rsidR="00D42769">
        <w:rPr>
          <w:rFonts w:ascii="Aptos" w:hAnsi="Aptos"/>
          <w:b/>
          <w:bCs/>
          <w:noProof/>
          <w:sz w:val="22"/>
          <w:szCs w:val="22"/>
        </w:rPr>
        <w:t>A</w:t>
      </w:r>
    </w:p>
    <w:p w14:paraId="676B3630" w14:textId="77777777" w:rsidR="00216EAA" w:rsidRDefault="00216EAA" w:rsidP="00550FB6">
      <w:pPr>
        <w:tabs>
          <w:tab w:val="left" w:pos="305"/>
          <w:tab w:val="center" w:pos="5112"/>
        </w:tabs>
        <w:jc w:val="center"/>
        <w:rPr>
          <w:rFonts w:ascii="Aptos" w:hAnsi="Aptos"/>
          <w:b/>
          <w:bCs/>
          <w:noProof/>
          <w:sz w:val="22"/>
          <w:szCs w:val="22"/>
        </w:rPr>
      </w:pPr>
    </w:p>
    <w:p w14:paraId="112C2FAA" w14:textId="3C240A0C" w:rsidR="00216EAA" w:rsidRDefault="00216EAA" w:rsidP="00550FB6">
      <w:pPr>
        <w:tabs>
          <w:tab w:val="left" w:pos="305"/>
          <w:tab w:val="center" w:pos="5112"/>
        </w:tabs>
        <w:jc w:val="center"/>
        <w:rPr>
          <w:rFonts w:ascii="Aptos" w:hAnsi="Aptos"/>
          <w:b/>
          <w:bCs/>
          <w:noProof/>
          <w:sz w:val="36"/>
          <w:szCs w:val="36"/>
        </w:rPr>
      </w:pPr>
      <w:r w:rsidRPr="000318BF">
        <w:rPr>
          <w:rFonts w:ascii="Aptos" w:hAnsi="Aptos"/>
          <w:b/>
          <w:bCs/>
          <w:noProof/>
          <w:sz w:val="36"/>
          <w:szCs w:val="36"/>
          <w:highlight w:val="yellow"/>
        </w:rPr>
        <w:t>Start Date:</w:t>
      </w:r>
      <w:r w:rsidR="00EA0E34" w:rsidRPr="000318BF">
        <w:rPr>
          <w:rFonts w:ascii="Aptos" w:hAnsi="Aptos"/>
          <w:b/>
          <w:bCs/>
          <w:noProof/>
          <w:sz w:val="36"/>
          <w:szCs w:val="36"/>
          <w:highlight w:val="yellow"/>
        </w:rPr>
        <w:t xml:space="preserve"> 7</w:t>
      </w:r>
      <w:r w:rsidR="00EA0E34" w:rsidRPr="000318BF">
        <w:rPr>
          <w:rFonts w:ascii="Aptos" w:hAnsi="Aptos"/>
          <w:b/>
          <w:bCs/>
          <w:noProof/>
          <w:sz w:val="36"/>
          <w:szCs w:val="36"/>
          <w:highlight w:val="yellow"/>
          <w:vertAlign w:val="superscript"/>
        </w:rPr>
        <w:t>th</w:t>
      </w:r>
      <w:r w:rsidR="00EA0E34" w:rsidRPr="000318BF">
        <w:rPr>
          <w:rFonts w:ascii="Aptos" w:hAnsi="Aptos"/>
          <w:b/>
          <w:bCs/>
          <w:noProof/>
          <w:sz w:val="36"/>
          <w:szCs w:val="36"/>
          <w:highlight w:val="yellow"/>
        </w:rPr>
        <w:t xml:space="preserve"> September 2026</w:t>
      </w:r>
    </w:p>
    <w:p w14:paraId="6379B810" w14:textId="236B6B8C" w:rsidR="005678D1" w:rsidRPr="000318BF" w:rsidRDefault="005678D1" w:rsidP="00550FB6">
      <w:pPr>
        <w:tabs>
          <w:tab w:val="left" w:pos="305"/>
          <w:tab w:val="center" w:pos="5112"/>
        </w:tabs>
        <w:jc w:val="center"/>
        <w:rPr>
          <w:rFonts w:ascii="Aptos" w:hAnsi="Aptos"/>
          <w:noProof/>
          <w:sz w:val="36"/>
          <w:szCs w:val="36"/>
          <w:u w:val="single"/>
        </w:rPr>
      </w:pPr>
      <w:r w:rsidRPr="00C919D7">
        <w:rPr>
          <w:rFonts w:ascii="Aptos" w:hAnsi="Aptos"/>
          <w:b/>
          <w:bCs/>
          <w:noProof/>
          <w:sz w:val="36"/>
          <w:szCs w:val="36"/>
          <w:highlight w:val="yellow"/>
        </w:rPr>
        <w:t>Completion:</w:t>
      </w:r>
      <w:r w:rsidR="00C919D7" w:rsidRPr="00C919D7">
        <w:rPr>
          <w:rFonts w:ascii="Aptos" w:hAnsi="Aptos"/>
          <w:b/>
          <w:bCs/>
          <w:noProof/>
          <w:sz w:val="36"/>
          <w:szCs w:val="36"/>
          <w:highlight w:val="yellow"/>
        </w:rPr>
        <w:t xml:space="preserve"> 30</w:t>
      </w:r>
      <w:r w:rsidR="00C919D7" w:rsidRPr="00C919D7">
        <w:rPr>
          <w:rFonts w:ascii="Aptos" w:hAnsi="Aptos"/>
          <w:b/>
          <w:bCs/>
          <w:noProof/>
          <w:sz w:val="36"/>
          <w:szCs w:val="36"/>
          <w:highlight w:val="yellow"/>
          <w:vertAlign w:val="superscript"/>
        </w:rPr>
        <w:t>th</w:t>
      </w:r>
      <w:r w:rsidR="00C919D7" w:rsidRPr="00C919D7">
        <w:rPr>
          <w:rFonts w:ascii="Aptos" w:hAnsi="Aptos"/>
          <w:b/>
          <w:bCs/>
          <w:noProof/>
          <w:sz w:val="36"/>
          <w:szCs w:val="36"/>
          <w:highlight w:val="yellow"/>
        </w:rPr>
        <w:t xml:space="preserve"> September 2026</w:t>
      </w:r>
    </w:p>
    <w:p w14:paraId="5D07509A" w14:textId="77777777" w:rsidR="00E449C2" w:rsidRPr="003878F8" w:rsidRDefault="00E449C2" w:rsidP="00550FB6">
      <w:pPr>
        <w:tabs>
          <w:tab w:val="left" w:pos="305"/>
          <w:tab w:val="center" w:pos="5112"/>
        </w:tabs>
        <w:jc w:val="center"/>
        <w:rPr>
          <w:rFonts w:ascii="Aptos" w:hAnsi="Aptos"/>
          <w:b/>
          <w:bCs/>
          <w:noProof/>
          <w:sz w:val="22"/>
          <w:szCs w:val="22"/>
        </w:rPr>
      </w:pPr>
    </w:p>
    <w:p w14:paraId="66A06B68" w14:textId="77777777" w:rsidR="000B506A" w:rsidRPr="003878F8" w:rsidRDefault="000B506A" w:rsidP="00C41161">
      <w:pPr>
        <w:tabs>
          <w:tab w:val="left" w:pos="305"/>
          <w:tab w:val="center" w:pos="5112"/>
        </w:tabs>
        <w:jc w:val="center"/>
        <w:rPr>
          <w:rFonts w:ascii="Aptos" w:hAnsi="Aptos"/>
          <w:b/>
          <w:bCs/>
          <w:noProof/>
          <w:sz w:val="22"/>
          <w:szCs w:val="22"/>
        </w:rPr>
      </w:pPr>
    </w:p>
    <w:p w14:paraId="339EF12B" w14:textId="77777777" w:rsidR="00C41161" w:rsidRPr="003878F8" w:rsidRDefault="00C41161" w:rsidP="00897B9F">
      <w:pPr>
        <w:spacing w:line="276" w:lineRule="auto"/>
        <w:rPr>
          <w:rFonts w:ascii="Aptos" w:hAnsi="Aptos"/>
          <w:sz w:val="22"/>
          <w:szCs w:val="22"/>
        </w:rPr>
      </w:pPr>
    </w:p>
    <w:tbl>
      <w:tblPr>
        <w:tblStyle w:val="TableGrid"/>
        <w:tblW w:w="9810" w:type="dxa"/>
        <w:tblLook w:val="04A0" w:firstRow="1" w:lastRow="0" w:firstColumn="1" w:lastColumn="0" w:noHBand="0" w:noVBand="1"/>
      </w:tblPr>
      <w:tblGrid>
        <w:gridCol w:w="901"/>
        <w:gridCol w:w="2246"/>
        <w:gridCol w:w="255"/>
        <w:gridCol w:w="3124"/>
        <w:gridCol w:w="2503"/>
        <w:gridCol w:w="706"/>
        <w:gridCol w:w="75"/>
      </w:tblGrid>
      <w:tr w:rsidR="00C41161" w:rsidRPr="003878F8" w14:paraId="3933ECC2" w14:textId="77777777" w:rsidTr="003534F3">
        <w:tc>
          <w:tcPr>
            <w:tcW w:w="3402" w:type="dxa"/>
            <w:gridSpan w:val="3"/>
            <w:tcBorders>
              <w:top w:val="nil"/>
              <w:left w:val="nil"/>
              <w:bottom w:val="nil"/>
              <w:right w:val="nil"/>
            </w:tcBorders>
          </w:tcPr>
          <w:p w14:paraId="62970016" w14:textId="74CEA54D" w:rsidR="00C41161" w:rsidRPr="003878F8" w:rsidRDefault="00A6244C" w:rsidP="00CE0642">
            <w:pPr>
              <w:rPr>
                <w:rFonts w:ascii="Aptos" w:hAnsi="Aptos"/>
                <w:b/>
                <w:bCs/>
                <w:noProof/>
                <w:sz w:val="22"/>
                <w:szCs w:val="22"/>
              </w:rPr>
            </w:pPr>
            <w:r w:rsidRPr="003878F8">
              <w:rPr>
                <w:rFonts w:ascii="Aptos" w:hAnsi="Aptos"/>
                <w:b/>
                <w:bCs/>
                <w:noProof/>
                <w:sz w:val="22"/>
                <w:szCs w:val="22"/>
              </w:rPr>
              <w:t xml:space="preserve">            </w:t>
            </w:r>
            <w:r w:rsidR="00C41161" w:rsidRPr="003878F8">
              <w:rPr>
                <w:rFonts w:ascii="Aptos" w:hAnsi="Aptos"/>
                <w:b/>
                <w:bCs/>
                <w:noProof/>
                <w:sz w:val="22"/>
                <w:szCs w:val="22"/>
              </w:rPr>
              <w:t>Client</w:t>
            </w:r>
          </w:p>
        </w:tc>
        <w:tc>
          <w:tcPr>
            <w:tcW w:w="6408" w:type="dxa"/>
            <w:gridSpan w:val="4"/>
            <w:tcBorders>
              <w:top w:val="nil"/>
              <w:left w:val="nil"/>
              <w:bottom w:val="nil"/>
              <w:right w:val="nil"/>
            </w:tcBorders>
          </w:tcPr>
          <w:p w14:paraId="55EB2694" w14:textId="3DD3424D" w:rsidR="00C41161" w:rsidRPr="003878F8" w:rsidRDefault="00A6244C" w:rsidP="00A6244C">
            <w:pPr>
              <w:rPr>
                <w:rFonts w:ascii="Aptos" w:hAnsi="Aptos"/>
                <w:b/>
                <w:bCs/>
                <w:noProof/>
                <w:sz w:val="22"/>
                <w:szCs w:val="22"/>
              </w:rPr>
            </w:pPr>
            <w:r w:rsidRPr="003878F8">
              <w:rPr>
                <w:rFonts w:ascii="Aptos" w:hAnsi="Aptos"/>
                <w:b/>
                <w:bCs/>
                <w:noProof/>
                <w:sz w:val="22"/>
                <w:szCs w:val="22"/>
              </w:rPr>
              <w:t xml:space="preserve">                    </w:t>
            </w:r>
            <w:r w:rsidR="00C41161" w:rsidRPr="003878F8">
              <w:rPr>
                <w:rFonts w:ascii="Aptos" w:hAnsi="Aptos"/>
                <w:b/>
                <w:bCs/>
                <w:noProof/>
                <w:sz w:val="22"/>
                <w:szCs w:val="22"/>
              </w:rPr>
              <w:t>Key Dates</w:t>
            </w:r>
            <w:r w:rsidR="00363268" w:rsidRPr="003878F8">
              <w:rPr>
                <w:rFonts w:ascii="Aptos" w:hAnsi="Aptos"/>
                <w:b/>
                <w:bCs/>
                <w:noProof/>
                <w:sz w:val="22"/>
                <w:szCs w:val="22"/>
              </w:rPr>
              <w:t xml:space="preserve"> &amp; Project Timetable</w:t>
            </w:r>
          </w:p>
        </w:tc>
      </w:tr>
      <w:tr w:rsidR="00FD33D5" w:rsidRPr="003878F8" w14:paraId="39FD0102" w14:textId="77777777" w:rsidTr="00FD33D5">
        <w:tc>
          <w:tcPr>
            <w:tcW w:w="3147" w:type="dxa"/>
            <w:gridSpan w:val="2"/>
            <w:tcBorders>
              <w:top w:val="nil"/>
              <w:left w:val="nil"/>
              <w:bottom w:val="nil"/>
              <w:right w:val="nil"/>
            </w:tcBorders>
          </w:tcPr>
          <w:p w14:paraId="2EDFAD9B" w14:textId="77777777" w:rsidR="00FD33D5" w:rsidRPr="003878F8" w:rsidRDefault="00FD33D5" w:rsidP="00CE0642">
            <w:pPr>
              <w:rPr>
                <w:rFonts w:ascii="Aptos" w:hAnsi="Aptos"/>
                <w:noProof/>
                <w:sz w:val="22"/>
                <w:szCs w:val="22"/>
              </w:rPr>
            </w:pPr>
          </w:p>
        </w:tc>
        <w:tc>
          <w:tcPr>
            <w:tcW w:w="3379" w:type="dxa"/>
            <w:gridSpan w:val="2"/>
            <w:tcBorders>
              <w:top w:val="nil"/>
              <w:left w:val="nil"/>
              <w:bottom w:val="nil"/>
              <w:right w:val="nil"/>
            </w:tcBorders>
          </w:tcPr>
          <w:p w14:paraId="5613CF7A" w14:textId="77777777" w:rsidR="00FD33D5" w:rsidRPr="003878F8" w:rsidRDefault="00FD33D5" w:rsidP="007D489D">
            <w:pPr>
              <w:rPr>
                <w:rFonts w:ascii="Aptos" w:hAnsi="Aptos"/>
                <w:sz w:val="22"/>
                <w:szCs w:val="22"/>
              </w:rPr>
            </w:pPr>
          </w:p>
        </w:tc>
        <w:tc>
          <w:tcPr>
            <w:tcW w:w="3284" w:type="dxa"/>
            <w:gridSpan w:val="3"/>
            <w:tcBorders>
              <w:top w:val="nil"/>
              <w:left w:val="nil"/>
              <w:bottom w:val="nil"/>
              <w:right w:val="nil"/>
            </w:tcBorders>
          </w:tcPr>
          <w:p w14:paraId="510B4FB0" w14:textId="77777777" w:rsidR="00FD33D5" w:rsidRPr="003878F8" w:rsidRDefault="00FD33D5" w:rsidP="007D489D">
            <w:pPr>
              <w:rPr>
                <w:rFonts w:ascii="Aptos" w:hAnsi="Aptos"/>
                <w:sz w:val="22"/>
                <w:szCs w:val="22"/>
              </w:rPr>
            </w:pPr>
          </w:p>
        </w:tc>
      </w:tr>
      <w:tr w:rsidR="00C41161" w:rsidRPr="003878F8" w14:paraId="379B0443" w14:textId="77777777" w:rsidTr="00FD33D5">
        <w:tc>
          <w:tcPr>
            <w:tcW w:w="3147" w:type="dxa"/>
            <w:gridSpan w:val="2"/>
            <w:tcBorders>
              <w:top w:val="nil"/>
              <w:left w:val="nil"/>
              <w:bottom w:val="nil"/>
              <w:right w:val="nil"/>
            </w:tcBorders>
          </w:tcPr>
          <w:p w14:paraId="180EA506" w14:textId="79D9D7C4" w:rsidR="00C41161" w:rsidRPr="003878F8" w:rsidRDefault="00C41161" w:rsidP="00CE0642">
            <w:pPr>
              <w:rPr>
                <w:rFonts w:ascii="Aptos" w:hAnsi="Aptos"/>
                <w:noProof/>
                <w:sz w:val="22"/>
                <w:szCs w:val="22"/>
              </w:rPr>
            </w:pPr>
            <w:r w:rsidRPr="003878F8">
              <w:rPr>
                <w:rFonts w:ascii="Aptos" w:hAnsi="Aptos"/>
                <w:noProof/>
                <w:sz w:val="22"/>
                <w:szCs w:val="22"/>
              </w:rPr>
              <w:t>L</w:t>
            </w:r>
            <w:r w:rsidR="003534F3">
              <w:rPr>
                <w:rFonts w:ascii="Aptos" w:hAnsi="Aptos"/>
                <w:noProof/>
                <w:sz w:val="22"/>
                <w:szCs w:val="22"/>
              </w:rPr>
              <w:t>ooe</w:t>
            </w:r>
            <w:r w:rsidRPr="003878F8">
              <w:rPr>
                <w:rFonts w:ascii="Aptos" w:hAnsi="Aptos"/>
                <w:noProof/>
                <w:sz w:val="22"/>
                <w:szCs w:val="22"/>
              </w:rPr>
              <w:t xml:space="preserve"> Town Council</w:t>
            </w:r>
          </w:p>
        </w:tc>
        <w:tc>
          <w:tcPr>
            <w:tcW w:w="3379" w:type="dxa"/>
            <w:gridSpan w:val="2"/>
            <w:tcBorders>
              <w:top w:val="nil"/>
              <w:left w:val="nil"/>
              <w:bottom w:val="nil"/>
              <w:right w:val="nil"/>
            </w:tcBorders>
          </w:tcPr>
          <w:p w14:paraId="04DD82CB" w14:textId="77777777" w:rsidR="00C41161" w:rsidRPr="003878F8" w:rsidRDefault="00C41161" w:rsidP="003534F3">
            <w:pPr>
              <w:ind w:left="292"/>
              <w:rPr>
                <w:rFonts w:ascii="Aptos" w:hAnsi="Aptos"/>
                <w:noProof/>
                <w:sz w:val="22"/>
                <w:szCs w:val="22"/>
              </w:rPr>
            </w:pPr>
            <w:r w:rsidRPr="003878F8">
              <w:rPr>
                <w:rFonts w:ascii="Aptos" w:hAnsi="Aptos"/>
                <w:sz w:val="22"/>
                <w:szCs w:val="22"/>
              </w:rPr>
              <w:t>Request for tender issued:</w:t>
            </w:r>
          </w:p>
        </w:tc>
        <w:tc>
          <w:tcPr>
            <w:tcW w:w="3284" w:type="dxa"/>
            <w:gridSpan w:val="3"/>
            <w:tcBorders>
              <w:top w:val="nil"/>
              <w:left w:val="nil"/>
              <w:bottom w:val="nil"/>
              <w:right w:val="nil"/>
            </w:tcBorders>
          </w:tcPr>
          <w:p w14:paraId="40EF4E48" w14:textId="7B29A788" w:rsidR="00C41161" w:rsidRPr="003878F8" w:rsidRDefault="000E0FE1" w:rsidP="003534F3">
            <w:pPr>
              <w:ind w:firstLine="310"/>
              <w:rPr>
                <w:rFonts w:ascii="Aptos" w:hAnsi="Aptos"/>
                <w:noProof/>
                <w:sz w:val="22"/>
                <w:szCs w:val="22"/>
              </w:rPr>
            </w:pPr>
            <w:r w:rsidRPr="003878F8">
              <w:rPr>
                <w:rFonts w:ascii="Aptos" w:hAnsi="Aptos"/>
                <w:sz w:val="22"/>
                <w:szCs w:val="22"/>
              </w:rPr>
              <w:t>Fri</w:t>
            </w:r>
            <w:r w:rsidR="008E6D29" w:rsidRPr="003878F8">
              <w:rPr>
                <w:rFonts w:ascii="Aptos" w:hAnsi="Aptos"/>
                <w:sz w:val="22"/>
                <w:szCs w:val="22"/>
              </w:rPr>
              <w:t>day</w:t>
            </w:r>
            <w:r w:rsidR="00C41161" w:rsidRPr="003878F8">
              <w:rPr>
                <w:rFonts w:ascii="Aptos" w:hAnsi="Aptos"/>
                <w:sz w:val="22"/>
                <w:szCs w:val="22"/>
              </w:rPr>
              <w:t xml:space="preserve"> </w:t>
            </w:r>
            <w:r w:rsidR="00C22CE3">
              <w:rPr>
                <w:rFonts w:ascii="Aptos" w:hAnsi="Aptos"/>
                <w:sz w:val="22"/>
                <w:szCs w:val="22"/>
              </w:rPr>
              <w:t>1</w:t>
            </w:r>
            <w:r w:rsidR="002A3887">
              <w:rPr>
                <w:rFonts w:ascii="Aptos" w:hAnsi="Aptos"/>
                <w:sz w:val="22"/>
                <w:szCs w:val="22"/>
              </w:rPr>
              <w:t>2</w:t>
            </w:r>
            <w:r w:rsidR="000A4386">
              <w:rPr>
                <w:rFonts w:ascii="Aptos" w:hAnsi="Aptos"/>
                <w:sz w:val="22"/>
                <w:szCs w:val="22"/>
              </w:rPr>
              <w:t>th</w:t>
            </w:r>
            <w:r w:rsidR="008E6D29" w:rsidRPr="003878F8">
              <w:rPr>
                <w:rFonts w:ascii="Aptos" w:hAnsi="Aptos"/>
                <w:sz w:val="22"/>
                <w:szCs w:val="22"/>
              </w:rPr>
              <w:t xml:space="preserve"> </w:t>
            </w:r>
            <w:r w:rsidR="00850AFB">
              <w:rPr>
                <w:rFonts w:ascii="Aptos" w:hAnsi="Aptos"/>
                <w:sz w:val="22"/>
                <w:szCs w:val="22"/>
              </w:rPr>
              <w:t>June</w:t>
            </w:r>
            <w:r w:rsidR="00C41161" w:rsidRPr="003878F8">
              <w:rPr>
                <w:rFonts w:ascii="Aptos" w:hAnsi="Aptos"/>
                <w:sz w:val="22"/>
                <w:szCs w:val="22"/>
              </w:rPr>
              <w:t xml:space="preserve"> 202</w:t>
            </w:r>
            <w:r w:rsidR="00D47B5C">
              <w:rPr>
                <w:rFonts w:ascii="Aptos" w:hAnsi="Aptos"/>
                <w:sz w:val="22"/>
                <w:szCs w:val="22"/>
              </w:rPr>
              <w:t>6</w:t>
            </w:r>
          </w:p>
        </w:tc>
      </w:tr>
      <w:tr w:rsidR="00C41161" w:rsidRPr="003878F8" w14:paraId="13E34283" w14:textId="77777777" w:rsidTr="00FD33D5">
        <w:tc>
          <w:tcPr>
            <w:tcW w:w="3147" w:type="dxa"/>
            <w:gridSpan w:val="2"/>
            <w:tcBorders>
              <w:top w:val="nil"/>
              <w:left w:val="nil"/>
              <w:bottom w:val="nil"/>
              <w:right w:val="nil"/>
            </w:tcBorders>
          </w:tcPr>
          <w:p w14:paraId="50FF4B97" w14:textId="033AD3F6" w:rsidR="00C41161" w:rsidRPr="003878F8" w:rsidRDefault="003534F3" w:rsidP="003534F3">
            <w:pPr>
              <w:ind w:right="-225"/>
              <w:rPr>
                <w:rFonts w:ascii="Aptos" w:hAnsi="Aptos"/>
                <w:noProof/>
                <w:sz w:val="22"/>
                <w:szCs w:val="22"/>
              </w:rPr>
            </w:pPr>
            <w:r>
              <w:rPr>
                <w:rFonts w:ascii="Aptos" w:hAnsi="Aptos"/>
                <w:noProof/>
                <w:sz w:val="22"/>
                <w:szCs w:val="22"/>
              </w:rPr>
              <w:t>Looe Library and Community Hub</w:t>
            </w:r>
          </w:p>
        </w:tc>
        <w:tc>
          <w:tcPr>
            <w:tcW w:w="3379" w:type="dxa"/>
            <w:gridSpan w:val="2"/>
            <w:tcBorders>
              <w:top w:val="nil"/>
              <w:left w:val="nil"/>
              <w:bottom w:val="nil"/>
              <w:right w:val="nil"/>
            </w:tcBorders>
          </w:tcPr>
          <w:p w14:paraId="6D03C41B" w14:textId="77777777" w:rsidR="00C41161" w:rsidRPr="003878F8" w:rsidRDefault="00C41161" w:rsidP="003534F3">
            <w:pPr>
              <w:ind w:left="292"/>
              <w:rPr>
                <w:rFonts w:ascii="Aptos" w:hAnsi="Aptos"/>
                <w:noProof/>
                <w:sz w:val="22"/>
                <w:szCs w:val="22"/>
              </w:rPr>
            </w:pPr>
            <w:r w:rsidRPr="003878F8">
              <w:rPr>
                <w:rFonts w:ascii="Aptos" w:hAnsi="Aptos"/>
                <w:color w:val="000000"/>
                <w:sz w:val="22"/>
                <w:szCs w:val="22"/>
              </w:rPr>
              <w:t>Last date for clarifications:</w:t>
            </w:r>
          </w:p>
        </w:tc>
        <w:tc>
          <w:tcPr>
            <w:tcW w:w="3284" w:type="dxa"/>
            <w:gridSpan w:val="3"/>
            <w:tcBorders>
              <w:top w:val="nil"/>
              <w:left w:val="nil"/>
              <w:bottom w:val="nil"/>
              <w:right w:val="nil"/>
            </w:tcBorders>
          </w:tcPr>
          <w:p w14:paraId="4487415C" w14:textId="216D0983" w:rsidR="00C41161" w:rsidRPr="003878F8" w:rsidRDefault="002A3887" w:rsidP="003534F3">
            <w:pPr>
              <w:ind w:firstLine="310"/>
              <w:rPr>
                <w:rFonts w:ascii="Aptos" w:hAnsi="Aptos"/>
                <w:noProof/>
                <w:sz w:val="22"/>
                <w:szCs w:val="22"/>
              </w:rPr>
            </w:pPr>
            <w:r>
              <w:rPr>
                <w:rFonts w:ascii="Aptos" w:hAnsi="Aptos"/>
                <w:sz w:val="22"/>
                <w:szCs w:val="22"/>
              </w:rPr>
              <w:t>Monday</w:t>
            </w:r>
            <w:r w:rsidR="00AB73C7" w:rsidRPr="003878F8">
              <w:rPr>
                <w:rFonts w:ascii="Aptos" w:hAnsi="Aptos"/>
                <w:sz w:val="22"/>
                <w:szCs w:val="22"/>
              </w:rPr>
              <w:t xml:space="preserve"> </w:t>
            </w:r>
            <w:r>
              <w:rPr>
                <w:rFonts w:ascii="Aptos" w:hAnsi="Aptos"/>
                <w:sz w:val="22"/>
                <w:szCs w:val="22"/>
              </w:rPr>
              <w:t>6</w:t>
            </w:r>
            <w:r w:rsidR="002F6050">
              <w:rPr>
                <w:rFonts w:ascii="Aptos" w:hAnsi="Aptos"/>
                <w:sz w:val="22"/>
                <w:szCs w:val="22"/>
              </w:rPr>
              <w:t>th</w:t>
            </w:r>
            <w:r w:rsidR="006761A4" w:rsidRPr="003878F8">
              <w:rPr>
                <w:rFonts w:ascii="Aptos" w:hAnsi="Aptos"/>
                <w:sz w:val="22"/>
                <w:szCs w:val="22"/>
              </w:rPr>
              <w:t xml:space="preserve"> </w:t>
            </w:r>
            <w:r w:rsidR="00B6676C">
              <w:rPr>
                <w:rFonts w:ascii="Aptos" w:hAnsi="Aptos"/>
                <w:sz w:val="22"/>
                <w:szCs w:val="22"/>
              </w:rPr>
              <w:t>Ju</w:t>
            </w:r>
            <w:r w:rsidR="00C123FE">
              <w:rPr>
                <w:rFonts w:ascii="Aptos" w:hAnsi="Aptos"/>
                <w:sz w:val="22"/>
                <w:szCs w:val="22"/>
              </w:rPr>
              <w:t>ly</w:t>
            </w:r>
            <w:r w:rsidR="006761A4" w:rsidRPr="003878F8">
              <w:rPr>
                <w:rFonts w:ascii="Aptos" w:hAnsi="Aptos"/>
                <w:sz w:val="22"/>
                <w:szCs w:val="22"/>
              </w:rPr>
              <w:t xml:space="preserve"> </w:t>
            </w:r>
            <w:r w:rsidR="00C41161" w:rsidRPr="003878F8">
              <w:rPr>
                <w:rFonts w:ascii="Aptos" w:hAnsi="Aptos"/>
                <w:sz w:val="22"/>
                <w:szCs w:val="22"/>
              </w:rPr>
              <w:t>202</w:t>
            </w:r>
            <w:r w:rsidR="00D47B5C">
              <w:rPr>
                <w:rFonts w:ascii="Aptos" w:hAnsi="Aptos"/>
                <w:sz w:val="22"/>
                <w:szCs w:val="22"/>
              </w:rPr>
              <w:t>6</w:t>
            </w:r>
          </w:p>
        </w:tc>
      </w:tr>
      <w:tr w:rsidR="00C41161" w:rsidRPr="003878F8" w14:paraId="046FF779" w14:textId="77777777" w:rsidTr="00FD33D5">
        <w:tc>
          <w:tcPr>
            <w:tcW w:w="3147" w:type="dxa"/>
            <w:gridSpan w:val="2"/>
            <w:tcBorders>
              <w:top w:val="nil"/>
              <w:left w:val="nil"/>
              <w:bottom w:val="nil"/>
              <w:right w:val="nil"/>
            </w:tcBorders>
          </w:tcPr>
          <w:p w14:paraId="55B831FF" w14:textId="77777777" w:rsidR="00C41161" w:rsidRDefault="00D47B5C" w:rsidP="00CE0642">
            <w:pPr>
              <w:rPr>
                <w:rFonts w:ascii="Aptos" w:hAnsi="Aptos"/>
                <w:noProof/>
                <w:sz w:val="22"/>
                <w:szCs w:val="22"/>
              </w:rPr>
            </w:pPr>
            <w:r>
              <w:rPr>
                <w:rFonts w:ascii="Aptos" w:hAnsi="Aptos"/>
                <w:noProof/>
                <w:sz w:val="22"/>
                <w:szCs w:val="22"/>
              </w:rPr>
              <w:t>Looe</w:t>
            </w:r>
          </w:p>
          <w:p w14:paraId="107B5823" w14:textId="3E9CC8DA" w:rsidR="00D47B5C" w:rsidRPr="003878F8" w:rsidRDefault="00D47B5C" w:rsidP="00CE0642">
            <w:pPr>
              <w:rPr>
                <w:rFonts w:ascii="Aptos" w:hAnsi="Aptos"/>
                <w:noProof/>
                <w:sz w:val="22"/>
                <w:szCs w:val="22"/>
              </w:rPr>
            </w:pPr>
            <w:r>
              <w:rPr>
                <w:rFonts w:ascii="Aptos" w:hAnsi="Aptos"/>
                <w:noProof/>
                <w:sz w:val="22"/>
                <w:szCs w:val="22"/>
              </w:rPr>
              <w:t>Cornwall</w:t>
            </w:r>
          </w:p>
        </w:tc>
        <w:tc>
          <w:tcPr>
            <w:tcW w:w="3379" w:type="dxa"/>
            <w:gridSpan w:val="2"/>
            <w:tcBorders>
              <w:top w:val="nil"/>
              <w:left w:val="nil"/>
              <w:bottom w:val="nil"/>
              <w:right w:val="nil"/>
            </w:tcBorders>
          </w:tcPr>
          <w:p w14:paraId="66F0E132" w14:textId="703EAD5F" w:rsidR="00C41161" w:rsidRPr="003878F8" w:rsidRDefault="00C41161" w:rsidP="003534F3">
            <w:pPr>
              <w:ind w:left="292"/>
              <w:rPr>
                <w:rFonts w:ascii="Aptos" w:hAnsi="Aptos"/>
                <w:noProof/>
                <w:sz w:val="22"/>
                <w:szCs w:val="22"/>
                <w:highlight w:val="yellow"/>
              </w:rPr>
            </w:pPr>
            <w:r w:rsidRPr="003878F8">
              <w:rPr>
                <w:rFonts w:ascii="Aptos" w:hAnsi="Aptos"/>
                <w:noProof/>
                <w:sz w:val="22"/>
                <w:szCs w:val="22"/>
                <w:highlight w:val="yellow"/>
              </w:rPr>
              <w:t xml:space="preserve">Tender </w:t>
            </w:r>
            <w:r w:rsidR="00ED079A" w:rsidRPr="003878F8">
              <w:rPr>
                <w:rFonts w:ascii="Aptos" w:hAnsi="Aptos"/>
                <w:noProof/>
                <w:sz w:val="22"/>
                <w:szCs w:val="22"/>
                <w:highlight w:val="yellow"/>
              </w:rPr>
              <w:t>c</w:t>
            </w:r>
            <w:r w:rsidRPr="003878F8">
              <w:rPr>
                <w:rFonts w:ascii="Aptos" w:hAnsi="Aptos"/>
                <w:noProof/>
                <w:sz w:val="22"/>
                <w:szCs w:val="22"/>
                <w:highlight w:val="yellow"/>
              </w:rPr>
              <w:t xml:space="preserve">losing </w:t>
            </w:r>
            <w:r w:rsidR="00ED079A" w:rsidRPr="003878F8">
              <w:rPr>
                <w:rFonts w:ascii="Aptos" w:hAnsi="Aptos"/>
                <w:noProof/>
                <w:sz w:val="22"/>
                <w:szCs w:val="22"/>
                <w:highlight w:val="yellow"/>
              </w:rPr>
              <w:t>d</w:t>
            </w:r>
            <w:r w:rsidRPr="003878F8">
              <w:rPr>
                <w:rFonts w:ascii="Aptos" w:hAnsi="Aptos"/>
                <w:noProof/>
                <w:sz w:val="22"/>
                <w:szCs w:val="22"/>
                <w:highlight w:val="yellow"/>
              </w:rPr>
              <w:t>ate:</w:t>
            </w:r>
          </w:p>
        </w:tc>
        <w:tc>
          <w:tcPr>
            <w:tcW w:w="3284" w:type="dxa"/>
            <w:gridSpan w:val="3"/>
            <w:tcBorders>
              <w:top w:val="nil"/>
              <w:left w:val="nil"/>
              <w:bottom w:val="nil"/>
              <w:right w:val="nil"/>
            </w:tcBorders>
          </w:tcPr>
          <w:p w14:paraId="41FC3AFE" w14:textId="04E32F49" w:rsidR="00C41161" w:rsidRPr="003878F8" w:rsidRDefault="00C41161" w:rsidP="003534F3">
            <w:pPr>
              <w:ind w:firstLine="310"/>
              <w:rPr>
                <w:rFonts w:ascii="Aptos" w:hAnsi="Aptos"/>
                <w:noProof/>
                <w:sz w:val="22"/>
                <w:szCs w:val="22"/>
                <w:highlight w:val="yellow"/>
              </w:rPr>
            </w:pPr>
            <w:r w:rsidRPr="003878F8">
              <w:rPr>
                <w:rFonts w:ascii="Aptos" w:hAnsi="Aptos"/>
                <w:noProof/>
                <w:sz w:val="22"/>
                <w:szCs w:val="22"/>
                <w:highlight w:val="yellow"/>
              </w:rPr>
              <w:t xml:space="preserve">Friday </w:t>
            </w:r>
            <w:r w:rsidR="000A04A3">
              <w:rPr>
                <w:rFonts w:ascii="Aptos" w:hAnsi="Aptos"/>
                <w:noProof/>
                <w:sz w:val="22"/>
                <w:szCs w:val="22"/>
                <w:highlight w:val="yellow"/>
              </w:rPr>
              <w:t>10th</w:t>
            </w:r>
            <w:r w:rsidR="00F95C75">
              <w:rPr>
                <w:rFonts w:ascii="Aptos" w:hAnsi="Aptos"/>
                <w:noProof/>
                <w:sz w:val="22"/>
                <w:szCs w:val="22"/>
                <w:highlight w:val="yellow"/>
              </w:rPr>
              <w:t xml:space="preserve"> </w:t>
            </w:r>
            <w:r w:rsidR="002A7ED6">
              <w:rPr>
                <w:rFonts w:ascii="Aptos" w:hAnsi="Aptos"/>
                <w:noProof/>
                <w:sz w:val="22"/>
                <w:szCs w:val="22"/>
                <w:highlight w:val="yellow"/>
              </w:rPr>
              <w:t>Ju</w:t>
            </w:r>
            <w:r w:rsidR="00F95C75">
              <w:rPr>
                <w:rFonts w:ascii="Aptos" w:hAnsi="Aptos"/>
                <w:noProof/>
                <w:sz w:val="22"/>
                <w:szCs w:val="22"/>
                <w:highlight w:val="yellow"/>
              </w:rPr>
              <w:t>ly</w:t>
            </w:r>
            <w:r w:rsidR="00AB73C7" w:rsidRPr="003878F8">
              <w:rPr>
                <w:rFonts w:ascii="Aptos" w:hAnsi="Aptos"/>
                <w:noProof/>
                <w:sz w:val="22"/>
                <w:szCs w:val="22"/>
                <w:highlight w:val="yellow"/>
              </w:rPr>
              <w:t xml:space="preserve"> 202</w:t>
            </w:r>
            <w:r w:rsidR="007E0203">
              <w:rPr>
                <w:rFonts w:ascii="Aptos" w:hAnsi="Aptos"/>
                <w:noProof/>
                <w:sz w:val="22"/>
                <w:szCs w:val="22"/>
                <w:highlight w:val="yellow"/>
              </w:rPr>
              <w:t>6</w:t>
            </w:r>
          </w:p>
        </w:tc>
      </w:tr>
      <w:tr w:rsidR="00C41161" w:rsidRPr="003878F8" w14:paraId="7D5CA4A4" w14:textId="77777777" w:rsidTr="00FD33D5">
        <w:tc>
          <w:tcPr>
            <w:tcW w:w="3147" w:type="dxa"/>
            <w:gridSpan w:val="2"/>
            <w:tcBorders>
              <w:top w:val="nil"/>
              <w:left w:val="nil"/>
              <w:bottom w:val="nil"/>
              <w:right w:val="nil"/>
            </w:tcBorders>
          </w:tcPr>
          <w:p w14:paraId="56757E39" w14:textId="78BF8B2B" w:rsidR="00C41161" w:rsidRPr="003878F8" w:rsidRDefault="00C41161" w:rsidP="00CE0642">
            <w:pPr>
              <w:rPr>
                <w:rFonts w:ascii="Aptos" w:hAnsi="Aptos"/>
                <w:noProof/>
                <w:sz w:val="22"/>
                <w:szCs w:val="22"/>
              </w:rPr>
            </w:pPr>
            <w:r w:rsidRPr="003878F8">
              <w:rPr>
                <w:rFonts w:ascii="Aptos" w:hAnsi="Aptos"/>
                <w:noProof/>
                <w:sz w:val="22"/>
                <w:szCs w:val="22"/>
              </w:rPr>
              <w:t>PL1</w:t>
            </w:r>
            <w:r w:rsidR="00D47B5C">
              <w:rPr>
                <w:rFonts w:ascii="Aptos" w:hAnsi="Aptos"/>
                <w:noProof/>
                <w:sz w:val="22"/>
                <w:szCs w:val="22"/>
              </w:rPr>
              <w:t>3</w:t>
            </w:r>
            <w:r w:rsidRPr="003878F8">
              <w:rPr>
                <w:rFonts w:ascii="Aptos" w:hAnsi="Aptos"/>
                <w:noProof/>
                <w:sz w:val="22"/>
                <w:szCs w:val="22"/>
              </w:rPr>
              <w:t xml:space="preserve"> </w:t>
            </w:r>
            <w:r w:rsidR="00D47B5C">
              <w:rPr>
                <w:rFonts w:ascii="Aptos" w:hAnsi="Aptos"/>
                <w:noProof/>
                <w:sz w:val="22"/>
                <w:szCs w:val="22"/>
              </w:rPr>
              <w:t>2AF</w:t>
            </w:r>
          </w:p>
        </w:tc>
        <w:tc>
          <w:tcPr>
            <w:tcW w:w="3379" w:type="dxa"/>
            <w:gridSpan w:val="2"/>
            <w:tcBorders>
              <w:top w:val="nil"/>
              <w:left w:val="nil"/>
              <w:bottom w:val="nil"/>
              <w:right w:val="nil"/>
            </w:tcBorders>
          </w:tcPr>
          <w:p w14:paraId="7478436B" w14:textId="77777777" w:rsidR="00C41161" w:rsidRPr="003878F8" w:rsidRDefault="00C41161" w:rsidP="003534F3">
            <w:pPr>
              <w:ind w:left="292"/>
              <w:rPr>
                <w:rFonts w:ascii="Aptos" w:hAnsi="Aptos"/>
                <w:noProof/>
                <w:sz w:val="22"/>
                <w:szCs w:val="22"/>
              </w:rPr>
            </w:pPr>
            <w:r w:rsidRPr="003878F8">
              <w:rPr>
                <w:rFonts w:ascii="Aptos" w:hAnsi="Aptos"/>
                <w:noProof/>
                <w:sz w:val="22"/>
                <w:szCs w:val="22"/>
              </w:rPr>
              <w:t>Tender Evaluations Commence:</w:t>
            </w:r>
          </w:p>
        </w:tc>
        <w:tc>
          <w:tcPr>
            <w:tcW w:w="3284" w:type="dxa"/>
            <w:gridSpan w:val="3"/>
            <w:tcBorders>
              <w:top w:val="nil"/>
              <w:left w:val="nil"/>
              <w:bottom w:val="nil"/>
              <w:right w:val="nil"/>
            </w:tcBorders>
          </w:tcPr>
          <w:p w14:paraId="44BF6398" w14:textId="0A7A83CC" w:rsidR="00C41161" w:rsidRPr="003878F8" w:rsidRDefault="007E0203" w:rsidP="003534F3">
            <w:pPr>
              <w:ind w:firstLine="310"/>
              <w:rPr>
                <w:rFonts w:ascii="Aptos" w:hAnsi="Aptos"/>
                <w:noProof/>
                <w:sz w:val="22"/>
                <w:szCs w:val="22"/>
              </w:rPr>
            </w:pPr>
            <w:r>
              <w:rPr>
                <w:rFonts w:ascii="Aptos" w:hAnsi="Aptos"/>
                <w:noProof/>
                <w:sz w:val="22"/>
                <w:szCs w:val="22"/>
              </w:rPr>
              <w:t>Tuesday</w:t>
            </w:r>
            <w:r w:rsidR="00C41161" w:rsidRPr="003878F8">
              <w:rPr>
                <w:rFonts w:ascii="Aptos" w:hAnsi="Aptos"/>
                <w:noProof/>
                <w:sz w:val="22"/>
                <w:szCs w:val="22"/>
              </w:rPr>
              <w:t xml:space="preserve"> </w:t>
            </w:r>
            <w:r w:rsidR="000A04A3">
              <w:rPr>
                <w:rFonts w:ascii="Aptos" w:hAnsi="Aptos"/>
                <w:noProof/>
                <w:sz w:val="22"/>
                <w:szCs w:val="22"/>
              </w:rPr>
              <w:t>1</w:t>
            </w:r>
            <w:r w:rsidR="00703ED2">
              <w:rPr>
                <w:rFonts w:ascii="Aptos" w:hAnsi="Aptos"/>
                <w:noProof/>
                <w:sz w:val="22"/>
                <w:szCs w:val="22"/>
              </w:rPr>
              <w:t>4</w:t>
            </w:r>
            <w:r w:rsidR="006C0288">
              <w:rPr>
                <w:rFonts w:ascii="Aptos" w:hAnsi="Aptos"/>
                <w:noProof/>
                <w:sz w:val="22"/>
                <w:szCs w:val="22"/>
              </w:rPr>
              <w:t>th</w:t>
            </w:r>
            <w:r w:rsidR="00C41161" w:rsidRPr="003878F8">
              <w:rPr>
                <w:rFonts w:ascii="Aptos" w:hAnsi="Aptos"/>
                <w:noProof/>
                <w:sz w:val="22"/>
                <w:szCs w:val="22"/>
              </w:rPr>
              <w:t xml:space="preserve"> </w:t>
            </w:r>
            <w:r w:rsidR="00E06026">
              <w:rPr>
                <w:rFonts w:ascii="Aptos" w:hAnsi="Aptos"/>
                <w:noProof/>
                <w:sz w:val="22"/>
                <w:szCs w:val="22"/>
              </w:rPr>
              <w:t>Ju</w:t>
            </w:r>
            <w:r w:rsidR="006C0288">
              <w:rPr>
                <w:rFonts w:ascii="Aptos" w:hAnsi="Aptos"/>
                <w:noProof/>
                <w:sz w:val="22"/>
                <w:szCs w:val="22"/>
              </w:rPr>
              <w:t>ly</w:t>
            </w:r>
            <w:r w:rsidR="00AB73C7" w:rsidRPr="003878F8">
              <w:rPr>
                <w:rFonts w:ascii="Aptos" w:hAnsi="Aptos"/>
                <w:noProof/>
                <w:sz w:val="22"/>
                <w:szCs w:val="22"/>
              </w:rPr>
              <w:t xml:space="preserve"> 202</w:t>
            </w:r>
            <w:r w:rsidR="00010B7F">
              <w:rPr>
                <w:rFonts w:ascii="Aptos" w:hAnsi="Aptos"/>
                <w:noProof/>
                <w:sz w:val="22"/>
                <w:szCs w:val="22"/>
              </w:rPr>
              <w:t>6</w:t>
            </w:r>
          </w:p>
        </w:tc>
      </w:tr>
      <w:tr w:rsidR="00C41161" w:rsidRPr="003878F8" w14:paraId="6194A5B7" w14:textId="77777777" w:rsidTr="00FD33D5">
        <w:tc>
          <w:tcPr>
            <w:tcW w:w="3147" w:type="dxa"/>
            <w:gridSpan w:val="2"/>
            <w:tcBorders>
              <w:top w:val="nil"/>
              <w:left w:val="nil"/>
              <w:bottom w:val="nil"/>
              <w:right w:val="nil"/>
            </w:tcBorders>
          </w:tcPr>
          <w:p w14:paraId="66253364" w14:textId="498DCF9A" w:rsidR="00C41161" w:rsidRPr="003878F8" w:rsidRDefault="00C41161" w:rsidP="00CE0642">
            <w:pPr>
              <w:rPr>
                <w:rFonts w:ascii="Aptos" w:hAnsi="Aptos"/>
                <w:noProof/>
                <w:sz w:val="22"/>
                <w:szCs w:val="22"/>
              </w:rPr>
            </w:pPr>
            <w:r w:rsidRPr="003878F8">
              <w:rPr>
                <w:rFonts w:ascii="Aptos" w:hAnsi="Aptos"/>
                <w:noProof/>
                <w:sz w:val="22"/>
                <w:szCs w:val="22"/>
              </w:rPr>
              <w:t>015</w:t>
            </w:r>
            <w:r w:rsidR="00D47B5C">
              <w:rPr>
                <w:rFonts w:ascii="Aptos" w:hAnsi="Aptos"/>
                <w:noProof/>
                <w:sz w:val="22"/>
                <w:szCs w:val="22"/>
              </w:rPr>
              <w:t>03</w:t>
            </w:r>
            <w:r w:rsidRPr="003878F8">
              <w:rPr>
                <w:rFonts w:ascii="Aptos" w:hAnsi="Aptos"/>
                <w:noProof/>
                <w:sz w:val="22"/>
                <w:szCs w:val="22"/>
              </w:rPr>
              <w:t xml:space="preserve"> </w:t>
            </w:r>
            <w:r w:rsidR="00D47B5C">
              <w:rPr>
                <w:rFonts w:ascii="Aptos" w:hAnsi="Aptos"/>
                <w:noProof/>
                <w:sz w:val="22"/>
                <w:szCs w:val="22"/>
              </w:rPr>
              <w:t>262255</w:t>
            </w:r>
          </w:p>
        </w:tc>
        <w:tc>
          <w:tcPr>
            <w:tcW w:w="3379" w:type="dxa"/>
            <w:gridSpan w:val="2"/>
            <w:tcBorders>
              <w:top w:val="nil"/>
              <w:left w:val="nil"/>
              <w:bottom w:val="nil"/>
              <w:right w:val="nil"/>
            </w:tcBorders>
          </w:tcPr>
          <w:p w14:paraId="3C31816F" w14:textId="77777777" w:rsidR="00C41161" w:rsidRPr="003878F8" w:rsidRDefault="00C41161" w:rsidP="003534F3">
            <w:pPr>
              <w:ind w:left="292"/>
              <w:rPr>
                <w:rFonts w:ascii="Aptos" w:hAnsi="Aptos"/>
                <w:noProof/>
                <w:sz w:val="22"/>
                <w:szCs w:val="22"/>
              </w:rPr>
            </w:pPr>
            <w:r w:rsidRPr="003878F8">
              <w:rPr>
                <w:rFonts w:ascii="Aptos" w:hAnsi="Aptos"/>
                <w:noProof/>
                <w:sz w:val="22"/>
                <w:szCs w:val="22"/>
              </w:rPr>
              <w:t>Contract Awarded:</w:t>
            </w:r>
          </w:p>
        </w:tc>
        <w:tc>
          <w:tcPr>
            <w:tcW w:w="3284" w:type="dxa"/>
            <w:gridSpan w:val="3"/>
            <w:tcBorders>
              <w:top w:val="nil"/>
              <w:left w:val="nil"/>
              <w:bottom w:val="nil"/>
              <w:right w:val="nil"/>
            </w:tcBorders>
          </w:tcPr>
          <w:p w14:paraId="523F4DB3" w14:textId="3436133A" w:rsidR="00C41161" w:rsidRPr="003878F8" w:rsidRDefault="000A04A3" w:rsidP="003534F3">
            <w:pPr>
              <w:ind w:firstLine="310"/>
              <w:rPr>
                <w:rFonts w:ascii="Aptos" w:hAnsi="Aptos"/>
                <w:noProof/>
                <w:sz w:val="22"/>
                <w:szCs w:val="22"/>
              </w:rPr>
            </w:pPr>
            <w:r>
              <w:rPr>
                <w:rFonts w:ascii="Aptos" w:hAnsi="Aptos"/>
                <w:noProof/>
                <w:sz w:val="22"/>
                <w:szCs w:val="22"/>
              </w:rPr>
              <w:t>Wednesday</w:t>
            </w:r>
            <w:r w:rsidR="002464BD">
              <w:rPr>
                <w:rFonts w:ascii="Aptos" w:hAnsi="Aptos"/>
                <w:noProof/>
                <w:sz w:val="22"/>
                <w:szCs w:val="22"/>
              </w:rPr>
              <w:t xml:space="preserve"> 2</w:t>
            </w:r>
            <w:r>
              <w:rPr>
                <w:rFonts w:ascii="Aptos" w:hAnsi="Aptos"/>
                <w:noProof/>
                <w:sz w:val="22"/>
                <w:szCs w:val="22"/>
              </w:rPr>
              <w:t>9</w:t>
            </w:r>
            <w:r w:rsidR="002464BD" w:rsidRPr="002464BD">
              <w:rPr>
                <w:rFonts w:ascii="Aptos" w:hAnsi="Aptos"/>
                <w:noProof/>
                <w:sz w:val="22"/>
                <w:szCs w:val="22"/>
                <w:vertAlign w:val="superscript"/>
              </w:rPr>
              <w:t>th</w:t>
            </w:r>
            <w:r w:rsidR="002464BD">
              <w:rPr>
                <w:rFonts w:ascii="Aptos" w:hAnsi="Aptos"/>
                <w:noProof/>
                <w:sz w:val="22"/>
                <w:szCs w:val="22"/>
              </w:rPr>
              <w:t xml:space="preserve"> </w:t>
            </w:r>
            <w:r w:rsidR="00EB5555">
              <w:rPr>
                <w:rFonts w:ascii="Aptos" w:hAnsi="Aptos"/>
                <w:noProof/>
                <w:sz w:val="22"/>
                <w:szCs w:val="22"/>
              </w:rPr>
              <w:t>July</w:t>
            </w:r>
            <w:r w:rsidR="002464BD">
              <w:rPr>
                <w:rFonts w:ascii="Aptos" w:hAnsi="Aptos"/>
                <w:noProof/>
                <w:sz w:val="22"/>
                <w:szCs w:val="22"/>
              </w:rPr>
              <w:t xml:space="preserve"> 2026</w:t>
            </w:r>
          </w:p>
        </w:tc>
      </w:tr>
      <w:tr w:rsidR="003534F3" w:rsidRPr="003878F8" w14:paraId="0A6C9DEF" w14:textId="77777777" w:rsidTr="00FD33D5">
        <w:tc>
          <w:tcPr>
            <w:tcW w:w="9810" w:type="dxa"/>
            <w:gridSpan w:val="7"/>
            <w:tcBorders>
              <w:top w:val="nil"/>
              <w:left w:val="nil"/>
              <w:bottom w:val="nil"/>
              <w:right w:val="nil"/>
            </w:tcBorders>
          </w:tcPr>
          <w:p w14:paraId="113A7379" w14:textId="77777777" w:rsidR="003534F3" w:rsidRPr="003878F8" w:rsidRDefault="003534F3" w:rsidP="00AB73C7">
            <w:pPr>
              <w:jc w:val="center"/>
              <w:rPr>
                <w:rFonts w:ascii="Aptos" w:hAnsi="Aptos"/>
                <w:b/>
                <w:bCs/>
                <w:noProof/>
                <w:sz w:val="22"/>
                <w:szCs w:val="22"/>
              </w:rPr>
            </w:pPr>
          </w:p>
        </w:tc>
      </w:tr>
      <w:tr w:rsidR="00AB73C7" w:rsidRPr="003878F8" w14:paraId="06EA5C5B" w14:textId="77777777" w:rsidTr="00FD33D5">
        <w:tc>
          <w:tcPr>
            <w:tcW w:w="9810" w:type="dxa"/>
            <w:gridSpan w:val="7"/>
            <w:tcBorders>
              <w:top w:val="nil"/>
              <w:left w:val="nil"/>
              <w:bottom w:val="nil"/>
              <w:right w:val="nil"/>
            </w:tcBorders>
          </w:tcPr>
          <w:p w14:paraId="2EC9B734" w14:textId="77777777" w:rsidR="000F7272" w:rsidRDefault="000F7272" w:rsidP="00AB73C7">
            <w:pPr>
              <w:jc w:val="center"/>
              <w:rPr>
                <w:rFonts w:ascii="Aptos" w:hAnsi="Aptos"/>
                <w:b/>
                <w:bCs/>
                <w:noProof/>
                <w:sz w:val="22"/>
                <w:szCs w:val="22"/>
              </w:rPr>
            </w:pPr>
          </w:p>
          <w:p w14:paraId="770B4887" w14:textId="44F2B9AB" w:rsidR="00AB73C7" w:rsidRPr="003878F8" w:rsidRDefault="00AB73C7" w:rsidP="00AB73C7">
            <w:pPr>
              <w:jc w:val="center"/>
              <w:rPr>
                <w:rFonts w:ascii="Aptos" w:hAnsi="Aptos"/>
                <w:b/>
                <w:bCs/>
                <w:noProof/>
                <w:sz w:val="22"/>
                <w:szCs w:val="22"/>
              </w:rPr>
            </w:pPr>
            <w:r w:rsidRPr="003878F8">
              <w:rPr>
                <w:rFonts w:ascii="Aptos" w:hAnsi="Aptos"/>
                <w:b/>
                <w:bCs/>
                <w:noProof/>
                <w:sz w:val="22"/>
                <w:szCs w:val="22"/>
              </w:rPr>
              <w:t xml:space="preserve">Project Start/completion </w:t>
            </w:r>
            <w:r w:rsidR="001B25BE" w:rsidRPr="003878F8">
              <w:rPr>
                <w:rFonts w:ascii="Aptos" w:hAnsi="Aptos"/>
                <w:b/>
                <w:bCs/>
                <w:noProof/>
                <w:sz w:val="22"/>
                <w:szCs w:val="22"/>
              </w:rPr>
              <w:t>d</w:t>
            </w:r>
            <w:r w:rsidRPr="003878F8">
              <w:rPr>
                <w:rFonts w:ascii="Aptos" w:hAnsi="Aptos"/>
                <w:b/>
                <w:bCs/>
                <w:noProof/>
                <w:sz w:val="22"/>
                <w:szCs w:val="22"/>
              </w:rPr>
              <w:t>ate to be agreed with successful tender</w:t>
            </w:r>
            <w:r w:rsidR="00C156EE" w:rsidRPr="003878F8">
              <w:rPr>
                <w:rFonts w:ascii="Aptos" w:hAnsi="Aptos"/>
                <w:b/>
                <w:bCs/>
                <w:noProof/>
                <w:sz w:val="22"/>
                <w:szCs w:val="22"/>
              </w:rPr>
              <w:t>er</w:t>
            </w:r>
          </w:p>
        </w:tc>
      </w:tr>
      <w:tr w:rsidR="00A0376E" w:rsidRPr="003878F8" w14:paraId="0AFEFAB3" w14:textId="77777777" w:rsidTr="00FD33D5">
        <w:tc>
          <w:tcPr>
            <w:tcW w:w="3147" w:type="dxa"/>
            <w:gridSpan w:val="2"/>
            <w:tcBorders>
              <w:top w:val="nil"/>
              <w:left w:val="nil"/>
              <w:bottom w:val="nil"/>
              <w:right w:val="nil"/>
            </w:tcBorders>
          </w:tcPr>
          <w:p w14:paraId="3922F919" w14:textId="77777777" w:rsidR="00A0376E" w:rsidRPr="003878F8" w:rsidRDefault="00A0376E" w:rsidP="007D489D">
            <w:pPr>
              <w:jc w:val="center"/>
              <w:rPr>
                <w:rFonts w:ascii="Aptos" w:hAnsi="Aptos"/>
                <w:noProof/>
                <w:sz w:val="22"/>
                <w:szCs w:val="22"/>
              </w:rPr>
            </w:pPr>
          </w:p>
        </w:tc>
        <w:tc>
          <w:tcPr>
            <w:tcW w:w="3379" w:type="dxa"/>
            <w:gridSpan w:val="2"/>
            <w:tcBorders>
              <w:top w:val="nil"/>
              <w:left w:val="nil"/>
              <w:bottom w:val="nil"/>
              <w:right w:val="nil"/>
            </w:tcBorders>
          </w:tcPr>
          <w:p w14:paraId="0DBB0349" w14:textId="77777777" w:rsidR="00A0376E" w:rsidRPr="003878F8" w:rsidRDefault="00A0376E" w:rsidP="007D489D">
            <w:pPr>
              <w:rPr>
                <w:rFonts w:ascii="Aptos" w:hAnsi="Aptos"/>
                <w:noProof/>
                <w:sz w:val="22"/>
                <w:szCs w:val="22"/>
              </w:rPr>
            </w:pPr>
          </w:p>
        </w:tc>
        <w:tc>
          <w:tcPr>
            <w:tcW w:w="3284" w:type="dxa"/>
            <w:gridSpan w:val="3"/>
            <w:tcBorders>
              <w:top w:val="nil"/>
              <w:left w:val="nil"/>
              <w:bottom w:val="nil"/>
              <w:right w:val="nil"/>
            </w:tcBorders>
          </w:tcPr>
          <w:p w14:paraId="5A79BAC5" w14:textId="77777777" w:rsidR="00A0376E" w:rsidRPr="003878F8" w:rsidRDefault="00A0376E" w:rsidP="007D489D">
            <w:pPr>
              <w:rPr>
                <w:rFonts w:ascii="Aptos" w:hAnsi="Aptos"/>
                <w:noProof/>
                <w:sz w:val="22"/>
                <w:szCs w:val="22"/>
              </w:rPr>
            </w:pPr>
          </w:p>
        </w:tc>
      </w:tr>
      <w:tr w:rsidR="00C41161" w:rsidRPr="003878F8" w14:paraId="3D6545F0" w14:textId="77777777" w:rsidTr="00FD33D5">
        <w:tc>
          <w:tcPr>
            <w:tcW w:w="3147" w:type="dxa"/>
            <w:gridSpan w:val="2"/>
            <w:tcBorders>
              <w:top w:val="nil"/>
              <w:left w:val="nil"/>
              <w:bottom w:val="nil"/>
              <w:right w:val="nil"/>
            </w:tcBorders>
          </w:tcPr>
          <w:p w14:paraId="5AF1C62D" w14:textId="77777777" w:rsidR="00C41161" w:rsidRPr="003878F8" w:rsidRDefault="00C41161" w:rsidP="007D489D">
            <w:pPr>
              <w:jc w:val="center"/>
              <w:rPr>
                <w:rFonts w:ascii="Aptos" w:hAnsi="Aptos"/>
                <w:noProof/>
                <w:sz w:val="22"/>
                <w:szCs w:val="22"/>
              </w:rPr>
            </w:pPr>
          </w:p>
        </w:tc>
        <w:tc>
          <w:tcPr>
            <w:tcW w:w="3379" w:type="dxa"/>
            <w:gridSpan w:val="2"/>
            <w:tcBorders>
              <w:top w:val="nil"/>
              <w:left w:val="nil"/>
              <w:bottom w:val="nil"/>
              <w:right w:val="nil"/>
            </w:tcBorders>
          </w:tcPr>
          <w:p w14:paraId="4FA5C1C8" w14:textId="77777777" w:rsidR="00E449C2" w:rsidRDefault="00E449C2" w:rsidP="00A0376E">
            <w:pPr>
              <w:ind w:left="-558" w:firstLine="842"/>
              <w:rPr>
                <w:rFonts w:ascii="Aptos" w:hAnsi="Aptos"/>
                <w:noProof/>
                <w:sz w:val="22"/>
                <w:szCs w:val="22"/>
              </w:rPr>
            </w:pPr>
          </w:p>
          <w:p w14:paraId="084C87FD" w14:textId="421F8E60" w:rsidR="00C41161" w:rsidRPr="003878F8" w:rsidRDefault="00C41161" w:rsidP="00A0376E">
            <w:pPr>
              <w:ind w:left="-558" w:firstLine="842"/>
              <w:rPr>
                <w:rFonts w:ascii="Aptos" w:hAnsi="Aptos"/>
                <w:noProof/>
                <w:sz w:val="22"/>
                <w:szCs w:val="22"/>
              </w:rPr>
            </w:pPr>
            <w:r w:rsidRPr="003878F8">
              <w:rPr>
                <w:rFonts w:ascii="Aptos" w:hAnsi="Aptos"/>
                <w:noProof/>
                <w:sz w:val="22"/>
                <w:szCs w:val="22"/>
              </w:rPr>
              <w:t>Pr</w:t>
            </w:r>
            <w:r w:rsidR="009E2FC2" w:rsidRPr="003878F8">
              <w:rPr>
                <w:rFonts w:ascii="Aptos" w:hAnsi="Aptos"/>
                <w:noProof/>
                <w:sz w:val="22"/>
                <w:szCs w:val="22"/>
              </w:rPr>
              <w:t>o</w:t>
            </w:r>
            <w:r w:rsidRPr="003878F8">
              <w:rPr>
                <w:rFonts w:ascii="Aptos" w:hAnsi="Aptos"/>
                <w:noProof/>
                <w:sz w:val="22"/>
                <w:szCs w:val="22"/>
              </w:rPr>
              <w:t xml:space="preserve">ject </w:t>
            </w:r>
            <w:r w:rsidR="001717B3" w:rsidRPr="003878F8">
              <w:rPr>
                <w:rFonts w:ascii="Aptos" w:hAnsi="Aptos"/>
                <w:noProof/>
                <w:sz w:val="22"/>
                <w:szCs w:val="22"/>
              </w:rPr>
              <w:t>V</w:t>
            </w:r>
            <w:r w:rsidRPr="003878F8">
              <w:rPr>
                <w:rFonts w:ascii="Aptos" w:hAnsi="Aptos"/>
                <w:noProof/>
                <w:sz w:val="22"/>
                <w:szCs w:val="22"/>
              </w:rPr>
              <w:t>alue:</w:t>
            </w:r>
          </w:p>
        </w:tc>
        <w:tc>
          <w:tcPr>
            <w:tcW w:w="3284" w:type="dxa"/>
            <w:gridSpan w:val="3"/>
            <w:tcBorders>
              <w:top w:val="nil"/>
              <w:left w:val="nil"/>
              <w:bottom w:val="nil"/>
              <w:right w:val="nil"/>
            </w:tcBorders>
          </w:tcPr>
          <w:p w14:paraId="3AF79E45" w14:textId="77777777" w:rsidR="00E449C2" w:rsidRDefault="00E449C2" w:rsidP="00A0376E">
            <w:pPr>
              <w:ind w:left="-558" w:firstLine="842"/>
              <w:rPr>
                <w:rFonts w:ascii="Aptos" w:hAnsi="Aptos"/>
                <w:noProof/>
                <w:sz w:val="22"/>
                <w:szCs w:val="22"/>
              </w:rPr>
            </w:pPr>
          </w:p>
          <w:p w14:paraId="513E4ADD" w14:textId="00E56194" w:rsidR="00C41161" w:rsidRDefault="00C41161" w:rsidP="00A0376E">
            <w:pPr>
              <w:ind w:left="-558" w:firstLine="842"/>
              <w:rPr>
                <w:rFonts w:ascii="Aptos" w:hAnsi="Aptos"/>
                <w:noProof/>
                <w:sz w:val="22"/>
                <w:szCs w:val="22"/>
              </w:rPr>
            </w:pPr>
            <w:r w:rsidRPr="003878F8">
              <w:rPr>
                <w:rFonts w:ascii="Aptos" w:hAnsi="Aptos"/>
                <w:noProof/>
                <w:sz w:val="22"/>
                <w:szCs w:val="22"/>
              </w:rPr>
              <w:t>£</w:t>
            </w:r>
            <w:r w:rsidR="00AD3565">
              <w:rPr>
                <w:rFonts w:ascii="Aptos" w:hAnsi="Aptos"/>
                <w:noProof/>
                <w:sz w:val="22"/>
                <w:szCs w:val="22"/>
              </w:rPr>
              <w:t xml:space="preserve"> Not Listed</w:t>
            </w:r>
          </w:p>
          <w:p w14:paraId="6CD4FDF5" w14:textId="77777777" w:rsidR="00E449C2" w:rsidRDefault="00E449C2" w:rsidP="00A0376E">
            <w:pPr>
              <w:ind w:left="-558" w:firstLine="842"/>
              <w:rPr>
                <w:rFonts w:ascii="Aptos" w:hAnsi="Aptos"/>
                <w:noProof/>
                <w:sz w:val="22"/>
                <w:szCs w:val="22"/>
              </w:rPr>
            </w:pPr>
          </w:p>
          <w:p w14:paraId="7B09AE01" w14:textId="7867D768" w:rsidR="00A0376E" w:rsidRPr="003878F8" w:rsidRDefault="00A0376E" w:rsidP="00A0376E">
            <w:pPr>
              <w:ind w:left="-558" w:firstLine="842"/>
              <w:rPr>
                <w:rFonts w:ascii="Aptos" w:hAnsi="Aptos"/>
                <w:noProof/>
                <w:sz w:val="22"/>
                <w:szCs w:val="22"/>
              </w:rPr>
            </w:pPr>
          </w:p>
        </w:tc>
      </w:tr>
      <w:tr w:rsidR="00C41161" w:rsidRPr="003878F8" w14:paraId="2DE23C9D" w14:textId="77777777" w:rsidTr="00FD33D5">
        <w:tc>
          <w:tcPr>
            <w:tcW w:w="9810" w:type="dxa"/>
            <w:gridSpan w:val="7"/>
            <w:tcBorders>
              <w:top w:val="nil"/>
              <w:left w:val="nil"/>
              <w:bottom w:val="nil"/>
              <w:right w:val="nil"/>
            </w:tcBorders>
          </w:tcPr>
          <w:p w14:paraId="322609FF" w14:textId="77777777" w:rsidR="000F7272" w:rsidRDefault="000F7272" w:rsidP="007D489D">
            <w:pPr>
              <w:rPr>
                <w:rFonts w:ascii="Aptos" w:hAnsi="Aptos"/>
                <w:b/>
                <w:bCs/>
                <w:sz w:val="22"/>
                <w:szCs w:val="22"/>
              </w:rPr>
            </w:pPr>
          </w:p>
          <w:p w14:paraId="21084A76" w14:textId="0B8616D1" w:rsidR="0099151D" w:rsidRDefault="000C71E3" w:rsidP="007D489D">
            <w:pPr>
              <w:rPr>
                <w:rFonts w:ascii="Aptos" w:hAnsi="Aptos"/>
                <w:b/>
                <w:bCs/>
                <w:sz w:val="22"/>
                <w:szCs w:val="22"/>
              </w:rPr>
            </w:pPr>
            <w:r w:rsidRPr="003878F8">
              <w:rPr>
                <w:rFonts w:ascii="Aptos" w:hAnsi="Aptos"/>
                <w:b/>
                <w:bCs/>
                <w:sz w:val="22"/>
                <w:szCs w:val="22"/>
              </w:rPr>
              <w:t xml:space="preserve">For further information </w:t>
            </w:r>
            <w:r w:rsidR="001717B3" w:rsidRPr="003878F8">
              <w:rPr>
                <w:rFonts w:ascii="Aptos" w:hAnsi="Aptos"/>
                <w:b/>
                <w:bCs/>
                <w:sz w:val="22"/>
                <w:szCs w:val="22"/>
              </w:rPr>
              <w:t>Contact</w:t>
            </w:r>
            <w:r w:rsidR="00C41161" w:rsidRPr="003878F8">
              <w:rPr>
                <w:rFonts w:ascii="Aptos" w:hAnsi="Aptos"/>
                <w:b/>
                <w:bCs/>
                <w:sz w:val="22"/>
                <w:szCs w:val="22"/>
              </w:rPr>
              <w:t>:</w:t>
            </w:r>
          </w:p>
          <w:p w14:paraId="2D53299A" w14:textId="77777777" w:rsidR="00396270" w:rsidRPr="003878F8" w:rsidRDefault="00396270" w:rsidP="007D489D">
            <w:pPr>
              <w:rPr>
                <w:rFonts w:ascii="Aptos" w:hAnsi="Aptos"/>
                <w:b/>
                <w:bCs/>
                <w:sz w:val="22"/>
                <w:szCs w:val="22"/>
              </w:rPr>
            </w:pPr>
          </w:p>
          <w:p w14:paraId="6EA299DB" w14:textId="36B450A3" w:rsidR="00C41161" w:rsidRDefault="00D426F2" w:rsidP="007D489D">
            <w:pPr>
              <w:rPr>
                <w:rFonts w:ascii="Aptos" w:hAnsi="Aptos"/>
                <w:sz w:val="22"/>
                <w:szCs w:val="22"/>
              </w:rPr>
            </w:pPr>
            <w:r>
              <w:rPr>
                <w:rFonts w:ascii="Aptos" w:hAnsi="Aptos"/>
                <w:sz w:val="22"/>
                <w:szCs w:val="22"/>
              </w:rPr>
              <w:t>Deputy Clerk</w:t>
            </w:r>
            <w:r w:rsidR="0012325A">
              <w:rPr>
                <w:rFonts w:ascii="Aptos" w:hAnsi="Aptos"/>
                <w:sz w:val="22"/>
                <w:szCs w:val="22"/>
              </w:rPr>
              <w:t>:</w:t>
            </w:r>
            <w:r w:rsidR="0018200E" w:rsidRPr="003878F8">
              <w:rPr>
                <w:rFonts w:ascii="Aptos" w:hAnsi="Aptos"/>
                <w:sz w:val="22"/>
                <w:szCs w:val="22"/>
              </w:rPr>
              <w:t xml:space="preserve"> </w:t>
            </w:r>
            <w:hyperlink r:id="rId12" w:history="1">
              <w:r w:rsidR="0012325A" w:rsidRPr="00811DB3">
                <w:rPr>
                  <w:rStyle w:val="Hyperlink"/>
                  <w:rFonts w:ascii="Aptos" w:hAnsi="Aptos"/>
                  <w:sz w:val="24"/>
                  <w:szCs w:val="24"/>
                </w:rPr>
                <w:t>deputy.clerk@looetowncouncil.co.uk</w:t>
              </w:r>
            </w:hyperlink>
            <w:r w:rsidR="00B6174E" w:rsidRPr="00265533">
              <w:rPr>
                <w:rFonts w:ascii="Aptos" w:hAnsi="Aptos"/>
                <w:color w:val="0070C0"/>
                <w:sz w:val="22"/>
                <w:szCs w:val="22"/>
              </w:rPr>
              <w:t xml:space="preserve"> </w:t>
            </w:r>
            <w:r w:rsidR="00B6174E" w:rsidRPr="003878F8">
              <w:rPr>
                <w:rFonts w:ascii="Aptos" w:hAnsi="Aptos"/>
                <w:sz w:val="22"/>
                <w:szCs w:val="22"/>
              </w:rPr>
              <w:t>(015</w:t>
            </w:r>
            <w:r w:rsidR="00265533">
              <w:rPr>
                <w:rFonts w:ascii="Aptos" w:hAnsi="Aptos"/>
                <w:sz w:val="22"/>
                <w:szCs w:val="22"/>
              </w:rPr>
              <w:t>03</w:t>
            </w:r>
            <w:r w:rsidR="00B6174E" w:rsidRPr="003878F8">
              <w:rPr>
                <w:rFonts w:ascii="Aptos" w:hAnsi="Aptos"/>
                <w:sz w:val="22"/>
                <w:szCs w:val="22"/>
              </w:rPr>
              <w:t xml:space="preserve"> </w:t>
            </w:r>
            <w:r w:rsidR="00265533">
              <w:rPr>
                <w:rFonts w:ascii="Aptos" w:hAnsi="Aptos"/>
                <w:sz w:val="22"/>
                <w:szCs w:val="22"/>
              </w:rPr>
              <w:t>262255</w:t>
            </w:r>
            <w:r w:rsidR="00B6174E" w:rsidRPr="003878F8">
              <w:rPr>
                <w:rFonts w:ascii="Aptos" w:hAnsi="Aptos"/>
                <w:sz w:val="22"/>
                <w:szCs w:val="22"/>
              </w:rPr>
              <w:t>)</w:t>
            </w:r>
          </w:p>
          <w:p w14:paraId="38744491" w14:textId="77777777" w:rsidR="001D3D79" w:rsidRDefault="001D3D79" w:rsidP="007D489D">
            <w:pPr>
              <w:rPr>
                <w:rFonts w:ascii="Aptos" w:hAnsi="Aptos"/>
                <w:sz w:val="22"/>
                <w:szCs w:val="22"/>
              </w:rPr>
            </w:pPr>
          </w:p>
          <w:p w14:paraId="39B6D0A6" w14:textId="66AC1BFC" w:rsidR="005E4292" w:rsidRDefault="005E4292" w:rsidP="007D489D">
            <w:pPr>
              <w:rPr>
                <w:rFonts w:ascii="Aptos" w:hAnsi="Aptos"/>
                <w:sz w:val="22"/>
                <w:szCs w:val="22"/>
              </w:rPr>
            </w:pPr>
          </w:p>
          <w:p w14:paraId="5BC8BF4A" w14:textId="77777777" w:rsidR="00396270" w:rsidRDefault="00396270" w:rsidP="007D489D">
            <w:pPr>
              <w:rPr>
                <w:rFonts w:ascii="Aptos" w:hAnsi="Aptos"/>
                <w:sz w:val="22"/>
                <w:szCs w:val="22"/>
              </w:rPr>
            </w:pPr>
          </w:p>
          <w:p w14:paraId="4957B825" w14:textId="77777777" w:rsidR="00396270" w:rsidRDefault="00396270" w:rsidP="007D489D">
            <w:pPr>
              <w:rPr>
                <w:rFonts w:ascii="Aptos" w:hAnsi="Aptos"/>
                <w:sz w:val="22"/>
                <w:szCs w:val="22"/>
              </w:rPr>
            </w:pPr>
          </w:p>
          <w:p w14:paraId="7138DF7A" w14:textId="4013AC2B" w:rsidR="001B25BE" w:rsidRPr="003878F8" w:rsidRDefault="001B25BE" w:rsidP="007D489D">
            <w:pPr>
              <w:rPr>
                <w:rFonts w:ascii="Aptos" w:hAnsi="Aptos"/>
                <w:sz w:val="22"/>
                <w:szCs w:val="22"/>
              </w:rPr>
            </w:pPr>
          </w:p>
        </w:tc>
      </w:tr>
      <w:tr w:rsidR="00797DAE" w:rsidRPr="003878F8" w14:paraId="29B4006F"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368"/>
        </w:trPr>
        <w:tc>
          <w:tcPr>
            <w:tcW w:w="901" w:type="dxa"/>
          </w:tcPr>
          <w:p w14:paraId="0805A95E" w14:textId="6B4E5E20" w:rsidR="00797DAE" w:rsidRPr="003878F8" w:rsidRDefault="00797DAE" w:rsidP="00B44E9D">
            <w:pPr>
              <w:spacing w:line="276" w:lineRule="auto"/>
              <w:jc w:val="center"/>
              <w:rPr>
                <w:rFonts w:ascii="Aptos" w:hAnsi="Aptos"/>
                <w:b/>
                <w:bCs/>
                <w:sz w:val="22"/>
                <w:szCs w:val="22"/>
              </w:rPr>
            </w:pPr>
          </w:p>
        </w:tc>
        <w:tc>
          <w:tcPr>
            <w:tcW w:w="8128" w:type="dxa"/>
            <w:gridSpan w:val="4"/>
          </w:tcPr>
          <w:p w14:paraId="3B3DAA20" w14:textId="77777777" w:rsidR="000F7272" w:rsidRDefault="000F7272" w:rsidP="001B25BE">
            <w:pPr>
              <w:spacing w:line="276" w:lineRule="auto"/>
              <w:jc w:val="center"/>
              <w:rPr>
                <w:rFonts w:ascii="Aptos" w:hAnsi="Aptos"/>
                <w:b/>
                <w:bCs/>
                <w:sz w:val="22"/>
                <w:szCs w:val="22"/>
              </w:rPr>
            </w:pPr>
          </w:p>
          <w:p w14:paraId="6C686F21" w14:textId="77777777" w:rsidR="000F7272" w:rsidRDefault="000F7272" w:rsidP="001B25BE">
            <w:pPr>
              <w:spacing w:line="276" w:lineRule="auto"/>
              <w:jc w:val="center"/>
              <w:rPr>
                <w:rFonts w:ascii="Aptos" w:hAnsi="Aptos"/>
                <w:b/>
                <w:bCs/>
                <w:sz w:val="22"/>
                <w:szCs w:val="22"/>
              </w:rPr>
            </w:pPr>
          </w:p>
          <w:p w14:paraId="7F905A6C" w14:textId="38A26667" w:rsidR="00797DAE" w:rsidRPr="003878F8" w:rsidRDefault="00B44E9D" w:rsidP="001B25BE">
            <w:pPr>
              <w:spacing w:line="276" w:lineRule="auto"/>
              <w:jc w:val="center"/>
              <w:rPr>
                <w:rFonts w:ascii="Aptos" w:hAnsi="Aptos"/>
                <w:b/>
                <w:bCs/>
                <w:sz w:val="22"/>
                <w:szCs w:val="22"/>
              </w:rPr>
            </w:pPr>
            <w:r w:rsidRPr="003878F8">
              <w:rPr>
                <w:rFonts w:ascii="Aptos" w:hAnsi="Aptos"/>
                <w:b/>
                <w:bCs/>
                <w:sz w:val="22"/>
                <w:szCs w:val="22"/>
              </w:rPr>
              <w:t>CO</w:t>
            </w:r>
            <w:r w:rsidR="00797DAE" w:rsidRPr="003878F8">
              <w:rPr>
                <w:rFonts w:ascii="Aptos" w:hAnsi="Aptos"/>
                <w:b/>
                <w:bCs/>
                <w:sz w:val="22"/>
                <w:szCs w:val="22"/>
              </w:rPr>
              <w:t>NTENTS</w:t>
            </w:r>
          </w:p>
        </w:tc>
        <w:tc>
          <w:tcPr>
            <w:tcW w:w="706" w:type="dxa"/>
          </w:tcPr>
          <w:p w14:paraId="7840E21D" w14:textId="77777777" w:rsidR="000F7272" w:rsidRDefault="000F7272" w:rsidP="000B31ED">
            <w:pPr>
              <w:spacing w:line="276" w:lineRule="auto"/>
              <w:jc w:val="right"/>
              <w:rPr>
                <w:rFonts w:ascii="Aptos" w:hAnsi="Aptos"/>
                <w:b/>
                <w:bCs/>
                <w:sz w:val="22"/>
                <w:szCs w:val="22"/>
              </w:rPr>
            </w:pPr>
          </w:p>
          <w:p w14:paraId="1727AE16" w14:textId="77777777" w:rsidR="000F7272" w:rsidRDefault="000F7272" w:rsidP="000B31ED">
            <w:pPr>
              <w:spacing w:line="276" w:lineRule="auto"/>
              <w:jc w:val="right"/>
              <w:rPr>
                <w:rFonts w:ascii="Aptos" w:hAnsi="Aptos"/>
                <w:b/>
                <w:bCs/>
                <w:sz w:val="22"/>
                <w:szCs w:val="22"/>
              </w:rPr>
            </w:pPr>
          </w:p>
          <w:p w14:paraId="5FE9DC44" w14:textId="684E46A0" w:rsidR="00797DAE" w:rsidRPr="003878F8" w:rsidRDefault="00797DAE" w:rsidP="000F7272">
            <w:pPr>
              <w:spacing w:line="276" w:lineRule="auto"/>
              <w:rPr>
                <w:rFonts w:ascii="Aptos" w:hAnsi="Aptos"/>
                <w:b/>
                <w:bCs/>
                <w:sz w:val="22"/>
                <w:szCs w:val="22"/>
              </w:rPr>
            </w:pPr>
            <w:r w:rsidRPr="003878F8">
              <w:rPr>
                <w:rFonts w:ascii="Aptos" w:hAnsi="Aptos"/>
                <w:b/>
                <w:bCs/>
                <w:sz w:val="22"/>
                <w:szCs w:val="22"/>
              </w:rPr>
              <w:t>Page</w:t>
            </w:r>
          </w:p>
        </w:tc>
      </w:tr>
      <w:tr w:rsidR="00F55853" w:rsidRPr="003878F8" w14:paraId="4283111A"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52DF5351" w14:textId="2849D0C6" w:rsidR="00F55853" w:rsidRPr="003878F8" w:rsidRDefault="00F55853" w:rsidP="00F55853">
            <w:pPr>
              <w:spacing w:line="276" w:lineRule="auto"/>
              <w:rPr>
                <w:rFonts w:ascii="Aptos" w:hAnsi="Aptos"/>
                <w:sz w:val="22"/>
                <w:szCs w:val="22"/>
              </w:rPr>
            </w:pPr>
          </w:p>
        </w:tc>
        <w:tc>
          <w:tcPr>
            <w:tcW w:w="8128" w:type="dxa"/>
            <w:gridSpan w:val="4"/>
          </w:tcPr>
          <w:p w14:paraId="2B37FF28" w14:textId="1F675421" w:rsidR="00F55853" w:rsidRPr="003878F8" w:rsidRDefault="00AA5F20" w:rsidP="00F55853">
            <w:pPr>
              <w:spacing w:line="276" w:lineRule="auto"/>
              <w:rPr>
                <w:rFonts w:ascii="Aptos" w:hAnsi="Aptos"/>
                <w:sz w:val="22"/>
                <w:szCs w:val="22"/>
              </w:rPr>
            </w:pPr>
            <w:r w:rsidRPr="003878F8">
              <w:rPr>
                <w:rFonts w:ascii="Aptos" w:hAnsi="Aptos"/>
                <w:sz w:val="22"/>
                <w:szCs w:val="22"/>
              </w:rPr>
              <w:t xml:space="preserve">Section 1 - </w:t>
            </w:r>
            <w:r w:rsidR="00F55853" w:rsidRPr="003878F8">
              <w:rPr>
                <w:rFonts w:ascii="Aptos" w:hAnsi="Aptos"/>
                <w:sz w:val="22"/>
                <w:szCs w:val="22"/>
              </w:rPr>
              <w:t>Introduction</w:t>
            </w:r>
          </w:p>
        </w:tc>
        <w:tc>
          <w:tcPr>
            <w:tcW w:w="706" w:type="dxa"/>
          </w:tcPr>
          <w:p w14:paraId="1E446FD5" w14:textId="5893AC7E" w:rsidR="00F55853" w:rsidRPr="003878F8" w:rsidRDefault="00DE6405" w:rsidP="00F55853">
            <w:pPr>
              <w:spacing w:line="276" w:lineRule="auto"/>
              <w:jc w:val="right"/>
              <w:rPr>
                <w:rFonts w:ascii="Aptos" w:hAnsi="Aptos"/>
                <w:sz w:val="22"/>
                <w:szCs w:val="22"/>
              </w:rPr>
            </w:pPr>
            <w:r>
              <w:rPr>
                <w:rFonts w:ascii="Aptos" w:hAnsi="Aptos"/>
                <w:sz w:val="22"/>
                <w:szCs w:val="22"/>
              </w:rPr>
              <w:t>2</w:t>
            </w:r>
          </w:p>
        </w:tc>
      </w:tr>
      <w:tr w:rsidR="00F55853" w:rsidRPr="003878F8" w14:paraId="069FACBE"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0243F114" w14:textId="32DAF660" w:rsidR="00F55853" w:rsidRPr="003878F8" w:rsidRDefault="00F55853" w:rsidP="00F55853">
            <w:pPr>
              <w:spacing w:line="276" w:lineRule="auto"/>
              <w:rPr>
                <w:rFonts w:ascii="Aptos" w:hAnsi="Aptos"/>
                <w:sz w:val="22"/>
                <w:szCs w:val="22"/>
              </w:rPr>
            </w:pPr>
          </w:p>
        </w:tc>
        <w:tc>
          <w:tcPr>
            <w:tcW w:w="8128" w:type="dxa"/>
            <w:gridSpan w:val="4"/>
          </w:tcPr>
          <w:p w14:paraId="6A7EB16E" w14:textId="09E68846" w:rsidR="00F55853" w:rsidRPr="003878F8" w:rsidRDefault="00116C0A" w:rsidP="00F55853">
            <w:pPr>
              <w:spacing w:line="276" w:lineRule="auto"/>
              <w:rPr>
                <w:rFonts w:ascii="Aptos" w:hAnsi="Aptos"/>
                <w:sz w:val="22"/>
                <w:szCs w:val="22"/>
              </w:rPr>
            </w:pPr>
            <w:r w:rsidRPr="003878F8">
              <w:rPr>
                <w:rFonts w:ascii="Aptos" w:hAnsi="Aptos"/>
                <w:sz w:val="22"/>
                <w:szCs w:val="22"/>
              </w:rPr>
              <w:t xml:space="preserve">Section 2 - </w:t>
            </w:r>
            <w:r w:rsidR="00F55853" w:rsidRPr="003878F8">
              <w:rPr>
                <w:rFonts w:ascii="Aptos" w:hAnsi="Aptos"/>
                <w:sz w:val="22"/>
                <w:szCs w:val="22"/>
              </w:rPr>
              <w:t xml:space="preserve">How </w:t>
            </w:r>
            <w:r w:rsidRPr="003878F8">
              <w:rPr>
                <w:rFonts w:ascii="Aptos" w:hAnsi="Aptos"/>
                <w:sz w:val="22"/>
                <w:szCs w:val="22"/>
              </w:rPr>
              <w:t>w</w:t>
            </w:r>
            <w:r w:rsidR="00F55853" w:rsidRPr="003878F8">
              <w:rPr>
                <w:rFonts w:ascii="Aptos" w:hAnsi="Aptos"/>
                <w:sz w:val="22"/>
                <w:szCs w:val="22"/>
              </w:rPr>
              <w:t xml:space="preserve">e </w:t>
            </w:r>
            <w:r w:rsidRPr="003878F8">
              <w:rPr>
                <w:rFonts w:ascii="Aptos" w:hAnsi="Aptos"/>
                <w:sz w:val="22"/>
                <w:szCs w:val="22"/>
              </w:rPr>
              <w:t>e</w:t>
            </w:r>
            <w:r w:rsidR="00F55853" w:rsidRPr="003878F8">
              <w:rPr>
                <w:rFonts w:ascii="Aptos" w:hAnsi="Aptos"/>
                <w:sz w:val="22"/>
                <w:szCs w:val="22"/>
              </w:rPr>
              <w:t xml:space="preserve">valuate </w:t>
            </w:r>
            <w:r w:rsidRPr="003878F8">
              <w:rPr>
                <w:rFonts w:ascii="Aptos" w:hAnsi="Aptos"/>
                <w:sz w:val="22"/>
                <w:szCs w:val="22"/>
              </w:rPr>
              <w:t>t</w:t>
            </w:r>
            <w:r w:rsidR="00F55853" w:rsidRPr="003878F8">
              <w:rPr>
                <w:rFonts w:ascii="Aptos" w:hAnsi="Aptos"/>
                <w:sz w:val="22"/>
                <w:szCs w:val="22"/>
              </w:rPr>
              <w:t xml:space="preserve">enders </w:t>
            </w:r>
            <w:r w:rsidRPr="003878F8">
              <w:rPr>
                <w:rFonts w:ascii="Aptos" w:hAnsi="Aptos"/>
                <w:sz w:val="22"/>
                <w:szCs w:val="22"/>
              </w:rPr>
              <w:t>e</w:t>
            </w:r>
            <w:r w:rsidR="00F55853" w:rsidRPr="003878F8">
              <w:rPr>
                <w:rFonts w:ascii="Aptos" w:hAnsi="Aptos"/>
                <w:sz w:val="22"/>
                <w:szCs w:val="22"/>
              </w:rPr>
              <w:t>xplained</w:t>
            </w:r>
          </w:p>
        </w:tc>
        <w:tc>
          <w:tcPr>
            <w:tcW w:w="706" w:type="dxa"/>
          </w:tcPr>
          <w:p w14:paraId="1969B05D" w14:textId="5646DCA3" w:rsidR="00F55853" w:rsidRPr="003878F8" w:rsidRDefault="00157EB0" w:rsidP="00F55853">
            <w:pPr>
              <w:spacing w:line="276" w:lineRule="auto"/>
              <w:jc w:val="right"/>
              <w:rPr>
                <w:rFonts w:ascii="Aptos" w:hAnsi="Aptos"/>
                <w:sz w:val="22"/>
                <w:szCs w:val="22"/>
              </w:rPr>
            </w:pPr>
            <w:r>
              <w:rPr>
                <w:rFonts w:ascii="Aptos" w:hAnsi="Aptos"/>
                <w:sz w:val="22"/>
                <w:szCs w:val="22"/>
              </w:rPr>
              <w:t>3</w:t>
            </w:r>
          </w:p>
        </w:tc>
      </w:tr>
      <w:tr w:rsidR="00F55853" w:rsidRPr="003878F8" w14:paraId="507FF184"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1FE995AA" w14:textId="152A8E6E" w:rsidR="00F55853" w:rsidRPr="003878F8" w:rsidRDefault="00F55853" w:rsidP="00F55853">
            <w:pPr>
              <w:spacing w:line="276" w:lineRule="auto"/>
              <w:rPr>
                <w:rFonts w:ascii="Aptos" w:hAnsi="Aptos"/>
                <w:sz w:val="22"/>
                <w:szCs w:val="22"/>
              </w:rPr>
            </w:pPr>
          </w:p>
        </w:tc>
        <w:tc>
          <w:tcPr>
            <w:tcW w:w="8128" w:type="dxa"/>
            <w:gridSpan w:val="4"/>
          </w:tcPr>
          <w:p w14:paraId="43717D15" w14:textId="1E52DE27" w:rsidR="00F55853" w:rsidRPr="003878F8" w:rsidRDefault="00116C0A" w:rsidP="00F55853">
            <w:pPr>
              <w:spacing w:line="276" w:lineRule="auto"/>
              <w:rPr>
                <w:rFonts w:ascii="Aptos" w:hAnsi="Aptos"/>
                <w:sz w:val="22"/>
                <w:szCs w:val="22"/>
              </w:rPr>
            </w:pPr>
            <w:r w:rsidRPr="003878F8">
              <w:rPr>
                <w:rFonts w:ascii="Aptos" w:hAnsi="Aptos"/>
                <w:sz w:val="22"/>
                <w:szCs w:val="22"/>
              </w:rPr>
              <w:t xml:space="preserve">Section 3 - </w:t>
            </w:r>
            <w:r w:rsidR="00F55853" w:rsidRPr="003878F8">
              <w:rPr>
                <w:rFonts w:ascii="Aptos" w:hAnsi="Aptos"/>
                <w:sz w:val="22"/>
                <w:szCs w:val="22"/>
              </w:rPr>
              <w:t>Project Specification</w:t>
            </w:r>
          </w:p>
        </w:tc>
        <w:tc>
          <w:tcPr>
            <w:tcW w:w="706" w:type="dxa"/>
          </w:tcPr>
          <w:p w14:paraId="73D86AA3" w14:textId="31C8168B" w:rsidR="00F55853" w:rsidRPr="003878F8" w:rsidRDefault="00157EB0" w:rsidP="00F55853">
            <w:pPr>
              <w:spacing w:line="276" w:lineRule="auto"/>
              <w:jc w:val="right"/>
              <w:rPr>
                <w:rFonts w:ascii="Aptos" w:hAnsi="Aptos"/>
                <w:sz w:val="22"/>
                <w:szCs w:val="22"/>
              </w:rPr>
            </w:pPr>
            <w:r>
              <w:rPr>
                <w:rFonts w:ascii="Aptos" w:hAnsi="Aptos"/>
                <w:sz w:val="22"/>
                <w:szCs w:val="22"/>
              </w:rPr>
              <w:t>3</w:t>
            </w:r>
          </w:p>
        </w:tc>
      </w:tr>
      <w:tr w:rsidR="00F55853" w:rsidRPr="003878F8" w14:paraId="7525D09B"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05D33B17" w14:textId="1CA6C55D" w:rsidR="00F55853" w:rsidRPr="003878F8" w:rsidRDefault="00F55853" w:rsidP="00F55853">
            <w:pPr>
              <w:spacing w:line="276" w:lineRule="auto"/>
              <w:rPr>
                <w:rFonts w:ascii="Aptos" w:hAnsi="Aptos"/>
                <w:sz w:val="22"/>
                <w:szCs w:val="22"/>
              </w:rPr>
            </w:pPr>
          </w:p>
        </w:tc>
        <w:tc>
          <w:tcPr>
            <w:tcW w:w="8128" w:type="dxa"/>
            <w:gridSpan w:val="4"/>
          </w:tcPr>
          <w:p w14:paraId="6755FCB1" w14:textId="5FC5CB95" w:rsidR="00F55853" w:rsidRPr="003878F8" w:rsidRDefault="00116C0A" w:rsidP="00F55853">
            <w:pPr>
              <w:spacing w:line="276" w:lineRule="auto"/>
              <w:rPr>
                <w:rFonts w:ascii="Aptos" w:hAnsi="Aptos"/>
                <w:sz w:val="22"/>
                <w:szCs w:val="22"/>
              </w:rPr>
            </w:pPr>
            <w:r w:rsidRPr="003878F8">
              <w:rPr>
                <w:rFonts w:ascii="Aptos" w:hAnsi="Aptos"/>
                <w:sz w:val="22"/>
                <w:szCs w:val="22"/>
              </w:rPr>
              <w:t xml:space="preserve">Section 4 - </w:t>
            </w:r>
            <w:r w:rsidR="00F55853" w:rsidRPr="003878F8">
              <w:rPr>
                <w:rFonts w:ascii="Aptos" w:hAnsi="Aptos"/>
                <w:sz w:val="22"/>
                <w:szCs w:val="22"/>
              </w:rPr>
              <w:t xml:space="preserve">Supplier Contact Information – </w:t>
            </w:r>
            <w:r w:rsidR="00F55853" w:rsidRPr="003878F8">
              <w:rPr>
                <w:rFonts w:ascii="Aptos" w:hAnsi="Aptos"/>
                <w:b/>
                <w:bCs/>
                <w:i/>
                <w:iCs/>
                <w:sz w:val="22"/>
                <w:szCs w:val="22"/>
              </w:rPr>
              <w:t>please complete</w:t>
            </w:r>
          </w:p>
        </w:tc>
        <w:tc>
          <w:tcPr>
            <w:tcW w:w="706" w:type="dxa"/>
          </w:tcPr>
          <w:p w14:paraId="68CBFFEB" w14:textId="2E4D733E" w:rsidR="00F55853" w:rsidRPr="003878F8" w:rsidRDefault="00157EB0" w:rsidP="00F55853">
            <w:pPr>
              <w:spacing w:line="276" w:lineRule="auto"/>
              <w:jc w:val="right"/>
              <w:rPr>
                <w:rFonts w:ascii="Aptos" w:hAnsi="Aptos"/>
                <w:sz w:val="22"/>
                <w:szCs w:val="22"/>
              </w:rPr>
            </w:pPr>
            <w:r>
              <w:rPr>
                <w:rFonts w:ascii="Aptos" w:hAnsi="Aptos"/>
                <w:sz w:val="22"/>
                <w:szCs w:val="22"/>
              </w:rPr>
              <w:t>4</w:t>
            </w:r>
          </w:p>
        </w:tc>
      </w:tr>
      <w:tr w:rsidR="00F55853" w:rsidRPr="003878F8" w14:paraId="6700D0BD"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2CDA4D3A" w14:textId="44EE4B7D" w:rsidR="00F55853" w:rsidRPr="003878F8" w:rsidRDefault="00F55853" w:rsidP="00F55853">
            <w:pPr>
              <w:spacing w:line="276" w:lineRule="auto"/>
              <w:rPr>
                <w:rFonts w:ascii="Aptos" w:hAnsi="Aptos"/>
                <w:sz w:val="22"/>
                <w:szCs w:val="22"/>
              </w:rPr>
            </w:pPr>
          </w:p>
        </w:tc>
        <w:tc>
          <w:tcPr>
            <w:tcW w:w="8128" w:type="dxa"/>
            <w:gridSpan w:val="4"/>
          </w:tcPr>
          <w:p w14:paraId="07338D61" w14:textId="1F65365D" w:rsidR="00F55853" w:rsidRPr="003878F8" w:rsidRDefault="00116C0A" w:rsidP="00F55853">
            <w:pPr>
              <w:spacing w:line="276" w:lineRule="auto"/>
              <w:rPr>
                <w:rFonts w:ascii="Aptos" w:hAnsi="Aptos"/>
                <w:sz w:val="22"/>
                <w:szCs w:val="22"/>
              </w:rPr>
            </w:pPr>
            <w:r w:rsidRPr="003878F8">
              <w:rPr>
                <w:rFonts w:ascii="Aptos" w:hAnsi="Aptos"/>
                <w:sz w:val="22"/>
                <w:szCs w:val="22"/>
              </w:rPr>
              <w:t xml:space="preserve">Section 5 - </w:t>
            </w:r>
            <w:r w:rsidR="00F55853" w:rsidRPr="003878F8">
              <w:rPr>
                <w:rFonts w:ascii="Aptos" w:hAnsi="Aptos"/>
                <w:sz w:val="22"/>
                <w:szCs w:val="22"/>
              </w:rPr>
              <w:t xml:space="preserve">Pricing Schedule - </w:t>
            </w:r>
            <w:r w:rsidR="00F55853" w:rsidRPr="003878F8">
              <w:rPr>
                <w:rFonts w:ascii="Aptos" w:hAnsi="Aptos"/>
                <w:b/>
                <w:bCs/>
                <w:i/>
                <w:iCs/>
                <w:sz w:val="22"/>
                <w:szCs w:val="22"/>
              </w:rPr>
              <w:t>please complete</w:t>
            </w:r>
          </w:p>
        </w:tc>
        <w:tc>
          <w:tcPr>
            <w:tcW w:w="706" w:type="dxa"/>
          </w:tcPr>
          <w:p w14:paraId="5FC36B86" w14:textId="5F703604" w:rsidR="00F55853" w:rsidRPr="003878F8" w:rsidRDefault="005D31C2" w:rsidP="00F55853">
            <w:pPr>
              <w:spacing w:line="276" w:lineRule="auto"/>
              <w:jc w:val="right"/>
              <w:rPr>
                <w:rFonts w:ascii="Aptos" w:hAnsi="Aptos"/>
                <w:sz w:val="22"/>
                <w:szCs w:val="22"/>
              </w:rPr>
            </w:pPr>
            <w:r w:rsidRPr="003878F8">
              <w:rPr>
                <w:rFonts w:ascii="Aptos" w:hAnsi="Aptos"/>
                <w:sz w:val="22"/>
                <w:szCs w:val="22"/>
              </w:rPr>
              <w:t>4</w:t>
            </w:r>
          </w:p>
        </w:tc>
      </w:tr>
      <w:tr w:rsidR="008C6EC3" w:rsidRPr="003878F8" w14:paraId="6EDEFEC6"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6FD33537" w14:textId="04D2D7ED" w:rsidR="008C6EC3" w:rsidRPr="003878F8" w:rsidRDefault="008C6EC3" w:rsidP="00F55853">
            <w:pPr>
              <w:spacing w:line="276" w:lineRule="auto"/>
              <w:rPr>
                <w:rFonts w:ascii="Aptos" w:hAnsi="Aptos"/>
                <w:sz w:val="22"/>
                <w:szCs w:val="22"/>
              </w:rPr>
            </w:pPr>
          </w:p>
        </w:tc>
        <w:tc>
          <w:tcPr>
            <w:tcW w:w="8128" w:type="dxa"/>
            <w:gridSpan w:val="4"/>
          </w:tcPr>
          <w:p w14:paraId="14AD6316" w14:textId="580B6FDA" w:rsidR="008C6EC3" w:rsidRPr="003878F8" w:rsidRDefault="00116C0A" w:rsidP="00F55853">
            <w:pPr>
              <w:spacing w:line="276" w:lineRule="auto"/>
              <w:rPr>
                <w:rFonts w:ascii="Aptos" w:hAnsi="Aptos"/>
                <w:sz w:val="22"/>
                <w:szCs w:val="22"/>
              </w:rPr>
            </w:pPr>
            <w:r w:rsidRPr="003878F8">
              <w:rPr>
                <w:rFonts w:ascii="Aptos" w:hAnsi="Aptos"/>
                <w:sz w:val="22"/>
                <w:szCs w:val="22"/>
              </w:rPr>
              <w:t xml:space="preserve">Section 6 - </w:t>
            </w:r>
            <w:r w:rsidR="006A4CDE" w:rsidRPr="003878F8">
              <w:rPr>
                <w:rFonts w:ascii="Aptos" w:hAnsi="Aptos"/>
                <w:sz w:val="22"/>
                <w:szCs w:val="22"/>
              </w:rPr>
              <w:t xml:space="preserve">Business Questionnaire and Legal Obligations – </w:t>
            </w:r>
            <w:r w:rsidR="006A4CDE" w:rsidRPr="003878F8">
              <w:rPr>
                <w:rFonts w:ascii="Aptos" w:hAnsi="Aptos"/>
                <w:b/>
                <w:bCs/>
                <w:i/>
                <w:iCs/>
                <w:sz w:val="22"/>
                <w:szCs w:val="22"/>
              </w:rPr>
              <w:t>please complete</w:t>
            </w:r>
          </w:p>
        </w:tc>
        <w:tc>
          <w:tcPr>
            <w:tcW w:w="706" w:type="dxa"/>
          </w:tcPr>
          <w:p w14:paraId="5ABF103E" w14:textId="42E8FF9D" w:rsidR="008C6EC3" w:rsidRPr="003878F8" w:rsidRDefault="003E6136" w:rsidP="00F55853">
            <w:pPr>
              <w:spacing w:line="276" w:lineRule="auto"/>
              <w:jc w:val="right"/>
              <w:rPr>
                <w:rFonts w:ascii="Aptos" w:hAnsi="Aptos"/>
                <w:sz w:val="22"/>
                <w:szCs w:val="22"/>
              </w:rPr>
            </w:pPr>
            <w:r>
              <w:rPr>
                <w:rFonts w:ascii="Aptos" w:hAnsi="Aptos"/>
                <w:sz w:val="22"/>
                <w:szCs w:val="22"/>
              </w:rPr>
              <w:t>5</w:t>
            </w:r>
          </w:p>
        </w:tc>
      </w:tr>
      <w:tr w:rsidR="00F55853" w:rsidRPr="003878F8" w14:paraId="6E9B221C"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60E16FBE" w14:textId="27B24696" w:rsidR="00F55853" w:rsidRPr="003878F8" w:rsidRDefault="00F55853" w:rsidP="00F55853">
            <w:pPr>
              <w:spacing w:line="276" w:lineRule="auto"/>
              <w:rPr>
                <w:rFonts w:ascii="Aptos" w:hAnsi="Aptos"/>
                <w:sz w:val="22"/>
                <w:szCs w:val="22"/>
              </w:rPr>
            </w:pPr>
          </w:p>
        </w:tc>
        <w:tc>
          <w:tcPr>
            <w:tcW w:w="8128" w:type="dxa"/>
            <w:gridSpan w:val="4"/>
          </w:tcPr>
          <w:p w14:paraId="28319FEB" w14:textId="1186DCDC" w:rsidR="00F55853" w:rsidRPr="003878F8" w:rsidRDefault="00116C0A" w:rsidP="00F55853">
            <w:pPr>
              <w:spacing w:line="276" w:lineRule="auto"/>
              <w:rPr>
                <w:rFonts w:ascii="Aptos" w:hAnsi="Aptos"/>
                <w:sz w:val="22"/>
                <w:szCs w:val="22"/>
              </w:rPr>
            </w:pPr>
            <w:r w:rsidRPr="003878F8">
              <w:rPr>
                <w:rFonts w:ascii="Aptos" w:hAnsi="Aptos"/>
                <w:sz w:val="22"/>
                <w:szCs w:val="22"/>
              </w:rPr>
              <w:t xml:space="preserve">Section 7 - </w:t>
            </w:r>
            <w:r w:rsidR="000B3F2F" w:rsidRPr="003878F8">
              <w:rPr>
                <w:rFonts w:ascii="Aptos" w:hAnsi="Aptos"/>
                <w:sz w:val="22"/>
                <w:szCs w:val="22"/>
              </w:rPr>
              <w:t>Statement</w:t>
            </w:r>
            <w:r w:rsidR="00F55853" w:rsidRPr="003878F8">
              <w:rPr>
                <w:rFonts w:ascii="Aptos" w:hAnsi="Aptos"/>
                <w:sz w:val="22"/>
                <w:szCs w:val="22"/>
              </w:rPr>
              <w:t xml:space="preserve"> of </w:t>
            </w:r>
            <w:r w:rsidR="000E4B54" w:rsidRPr="003878F8">
              <w:rPr>
                <w:rFonts w:ascii="Aptos" w:hAnsi="Aptos"/>
                <w:sz w:val="22"/>
                <w:szCs w:val="22"/>
              </w:rPr>
              <w:t>n</w:t>
            </w:r>
            <w:r w:rsidR="00F55853" w:rsidRPr="003878F8">
              <w:rPr>
                <w:rFonts w:ascii="Aptos" w:hAnsi="Aptos"/>
                <w:sz w:val="22"/>
                <w:szCs w:val="22"/>
              </w:rPr>
              <w:t xml:space="preserve">on-collusion and </w:t>
            </w:r>
            <w:r w:rsidR="000E4B54" w:rsidRPr="003878F8">
              <w:rPr>
                <w:rFonts w:ascii="Aptos" w:hAnsi="Aptos"/>
                <w:sz w:val="22"/>
                <w:szCs w:val="22"/>
              </w:rPr>
              <w:t>non-canvassing</w:t>
            </w:r>
            <w:r w:rsidR="00F55853" w:rsidRPr="003878F8">
              <w:rPr>
                <w:rFonts w:ascii="Aptos" w:hAnsi="Aptos"/>
                <w:sz w:val="22"/>
                <w:szCs w:val="22"/>
              </w:rPr>
              <w:t xml:space="preserve"> – </w:t>
            </w:r>
            <w:r w:rsidR="00F55853" w:rsidRPr="003878F8">
              <w:rPr>
                <w:rFonts w:ascii="Aptos" w:hAnsi="Aptos"/>
                <w:b/>
                <w:bCs/>
                <w:i/>
                <w:iCs/>
                <w:sz w:val="22"/>
                <w:szCs w:val="22"/>
              </w:rPr>
              <w:t>please read and sign</w:t>
            </w:r>
          </w:p>
        </w:tc>
        <w:tc>
          <w:tcPr>
            <w:tcW w:w="706" w:type="dxa"/>
          </w:tcPr>
          <w:p w14:paraId="12D0C826" w14:textId="4D6A662A" w:rsidR="00F55853" w:rsidRPr="003878F8" w:rsidRDefault="003E6136" w:rsidP="00F55853">
            <w:pPr>
              <w:spacing w:line="276" w:lineRule="auto"/>
              <w:jc w:val="right"/>
              <w:rPr>
                <w:rFonts w:ascii="Aptos" w:hAnsi="Aptos"/>
                <w:sz w:val="22"/>
                <w:szCs w:val="22"/>
              </w:rPr>
            </w:pPr>
            <w:r>
              <w:rPr>
                <w:rFonts w:ascii="Aptos" w:hAnsi="Aptos"/>
                <w:sz w:val="22"/>
                <w:szCs w:val="22"/>
              </w:rPr>
              <w:t>6</w:t>
            </w:r>
          </w:p>
        </w:tc>
      </w:tr>
      <w:tr w:rsidR="001C30B5" w:rsidRPr="003878F8" w14:paraId="796ACB1D" w14:textId="77777777" w:rsidTr="00FD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Pr>
        <w:tc>
          <w:tcPr>
            <w:tcW w:w="901" w:type="dxa"/>
          </w:tcPr>
          <w:p w14:paraId="719D4959" w14:textId="7D4AB7C3" w:rsidR="001C30B5" w:rsidRPr="003878F8" w:rsidRDefault="001C30B5" w:rsidP="00F55853">
            <w:pPr>
              <w:spacing w:line="276" w:lineRule="auto"/>
              <w:rPr>
                <w:rFonts w:ascii="Aptos" w:hAnsi="Aptos"/>
                <w:sz w:val="22"/>
                <w:szCs w:val="22"/>
              </w:rPr>
            </w:pPr>
          </w:p>
        </w:tc>
        <w:tc>
          <w:tcPr>
            <w:tcW w:w="8128" w:type="dxa"/>
            <w:gridSpan w:val="4"/>
          </w:tcPr>
          <w:p w14:paraId="3A13CEA6" w14:textId="00B60B05" w:rsidR="001C30B5" w:rsidRPr="003878F8" w:rsidRDefault="00AA5F20" w:rsidP="00F55853">
            <w:pPr>
              <w:spacing w:line="276" w:lineRule="auto"/>
              <w:rPr>
                <w:rFonts w:ascii="Aptos" w:hAnsi="Aptos"/>
                <w:sz w:val="22"/>
                <w:szCs w:val="22"/>
              </w:rPr>
            </w:pPr>
            <w:r w:rsidRPr="003878F8">
              <w:rPr>
                <w:rFonts w:ascii="Aptos" w:hAnsi="Aptos"/>
                <w:sz w:val="22"/>
                <w:szCs w:val="22"/>
              </w:rPr>
              <w:t xml:space="preserve">Section 8 - </w:t>
            </w:r>
            <w:r w:rsidR="001C30B5" w:rsidRPr="003878F8">
              <w:rPr>
                <w:rFonts w:ascii="Aptos" w:hAnsi="Aptos"/>
                <w:sz w:val="22"/>
                <w:szCs w:val="22"/>
              </w:rPr>
              <w:t xml:space="preserve">Declaration – </w:t>
            </w:r>
            <w:r w:rsidR="001C30B5" w:rsidRPr="003878F8">
              <w:rPr>
                <w:rFonts w:ascii="Aptos" w:hAnsi="Aptos"/>
                <w:b/>
                <w:bCs/>
                <w:i/>
                <w:iCs/>
                <w:sz w:val="22"/>
                <w:szCs w:val="22"/>
              </w:rPr>
              <w:t>please read and sign</w:t>
            </w:r>
          </w:p>
        </w:tc>
        <w:tc>
          <w:tcPr>
            <w:tcW w:w="706" w:type="dxa"/>
          </w:tcPr>
          <w:p w14:paraId="24EB7EC3" w14:textId="3713667F" w:rsidR="001C30B5" w:rsidRPr="003878F8" w:rsidRDefault="003E6136" w:rsidP="00F55853">
            <w:pPr>
              <w:spacing w:line="276" w:lineRule="auto"/>
              <w:jc w:val="right"/>
              <w:rPr>
                <w:rFonts w:ascii="Aptos" w:hAnsi="Aptos"/>
                <w:sz w:val="22"/>
                <w:szCs w:val="22"/>
              </w:rPr>
            </w:pPr>
            <w:r>
              <w:rPr>
                <w:rFonts w:ascii="Aptos" w:hAnsi="Aptos"/>
                <w:sz w:val="22"/>
                <w:szCs w:val="22"/>
              </w:rPr>
              <w:t>6</w:t>
            </w:r>
          </w:p>
        </w:tc>
      </w:tr>
    </w:tbl>
    <w:p w14:paraId="2378714F" w14:textId="570859FE" w:rsidR="005B1D50" w:rsidRPr="003878F8" w:rsidRDefault="005B1D50" w:rsidP="00116C0A">
      <w:pPr>
        <w:spacing w:line="276" w:lineRule="auto"/>
        <w:rPr>
          <w:rFonts w:ascii="Aptos" w:hAnsi="Aptos"/>
          <w:b/>
          <w:bCs/>
          <w:i/>
          <w:iCs/>
          <w:sz w:val="22"/>
          <w:szCs w:val="22"/>
        </w:rPr>
      </w:pPr>
    </w:p>
    <w:p w14:paraId="343D9051" w14:textId="0C9B71B5" w:rsidR="0051057C" w:rsidRPr="003878F8" w:rsidRDefault="000E4B54" w:rsidP="00A70F56">
      <w:pPr>
        <w:spacing w:line="276" w:lineRule="auto"/>
        <w:rPr>
          <w:rFonts w:ascii="Aptos" w:hAnsi="Aptos"/>
          <w:sz w:val="22"/>
          <w:szCs w:val="22"/>
        </w:rPr>
      </w:pPr>
      <w:r w:rsidRPr="003878F8">
        <w:rPr>
          <w:rFonts w:ascii="Aptos" w:hAnsi="Aptos"/>
          <w:b/>
          <w:bCs/>
          <w:sz w:val="22"/>
          <w:szCs w:val="22"/>
          <w:highlight w:val="yellow"/>
        </w:rPr>
        <w:t>Please note:</w:t>
      </w:r>
      <w:r w:rsidRPr="003878F8">
        <w:rPr>
          <w:rFonts w:ascii="Aptos" w:hAnsi="Aptos"/>
          <w:sz w:val="22"/>
          <w:szCs w:val="22"/>
          <w:highlight w:val="yellow"/>
        </w:rPr>
        <w:t xml:space="preserve"> </w:t>
      </w:r>
      <w:proofErr w:type="gramStart"/>
      <w:r w:rsidR="00EE1190" w:rsidRPr="003878F8">
        <w:rPr>
          <w:rFonts w:ascii="Aptos" w:hAnsi="Aptos"/>
          <w:sz w:val="22"/>
          <w:szCs w:val="22"/>
          <w:highlight w:val="yellow"/>
        </w:rPr>
        <w:t>A</w:t>
      </w:r>
      <w:r w:rsidR="0051057C" w:rsidRPr="003878F8">
        <w:rPr>
          <w:rFonts w:ascii="Aptos" w:hAnsi="Aptos"/>
          <w:sz w:val="22"/>
          <w:szCs w:val="22"/>
          <w:highlight w:val="yellow"/>
        </w:rPr>
        <w:t>s long as</w:t>
      </w:r>
      <w:proofErr w:type="gramEnd"/>
      <w:r w:rsidR="0051057C" w:rsidRPr="003878F8">
        <w:rPr>
          <w:rFonts w:ascii="Aptos" w:hAnsi="Aptos"/>
          <w:sz w:val="22"/>
          <w:szCs w:val="22"/>
          <w:highlight w:val="yellow"/>
        </w:rPr>
        <w:t xml:space="preserve"> all questions are an</w:t>
      </w:r>
      <w:r w:rsidR="00EE1190" w:rsidRPr="003878F8">
        <w:rPr>
          <w:rFonts w:ascii="Aptos" w:hAnsi="Aptos"/>
          <w:sz w:val="22"/>
          <w:szCs w:val="22"/>
          <w:highlight w:val="yellow"/>
        </w:rPr>
        <w:t>swered, tenderers may submit the information in whichever form is most convenient</w:t>
      </w:r>
      <w:r w:rsidR="00A70F56" w:rsidRPr="003878F8">
        <w:rPr>
          <w:rFonts w:ascii="Aptos" w:hAnsi="Aptos"/>
          <w:sz w:val="22"/>
          <w:szCs w:val="22"/>
          <w:highlight w:val="yellow"/>
        </w:rPr>
        <w:t xml:space="preserve"> to them</w:t>
      </w:r>
      <w:r w:rsidR="00A70F56" w:rsidRPr="003878F8">
        <w:rPr>
          <w:rFonts w:ascii="Aptos" w:hAnsi="Aptos"/>
          <w:sz w:val="22"/>
          <w:szCs w:val="22"/>
        </w:rPr>
        <w:t>.</w:t>
      </w:r>
    </w:p>
    <w:p w14:paraId="7C659727" w14:textId="77777777" w:rsidR="00BE4E57" w:rsidRDefault="00BE4E57" w:rsidP="00897B9F">
      <w:pPr>
        <w:jc w:val="center"/>
        <w:rPr>
          <w:rFonts w:ascii="Aptos" w:hAnsi="Aptos"/>
          <w:b/>
          <w:bCs/>
          <w:sz w:val="22"/>
          <w:szCs w:val="22"/>
        </w:rPr>
      </w:pPr>
    </w:p>
    <w:p w14:paraId="431E9BAC" w14:textId="394CC0B9" w:rsidR="00897B9F" w:rsidRDefault="00897B9F" w:rsidP="00897B9F">
      <w:pPr>
        <w:jc w:val="center"/>
        <w:rPr>
          <w:rFonts w:ascii="Aptos" w:hAnsi="Aptos"/>
          <w:b/>
          <w:bCs/>
          <w:sz w:val="22"/>
          <w:szCs w:val="22"/>
        </w:rPr>
      </w:pPr>
      <w:r w:rsidRPr="003878F8">
        <w:rPr>
          <w:rFonts w:ascii="Aptos" w:hAnsi="Aptos"/>
          <w:b/>
          <w:bCs/>
          <w:sz w:val="22"/>
          <w:szCs w:val="22"/>
        </w:rPr>
        <w:t xml:space="preserve">SECTION 1 </w:t>
      </w:r>
      <w:r w:rsidR="00B73BDC">
        <w:rPr>
          <w:rFonts w:ascii="Aptos" w:hAnsi="Aptos"/>
          <w:b/>
          <w:bCs/>
          <w:sz w:val="22"/>
          <w:szCs w:val="22"/>
        </w:rPr>
        <w:t>–</w:t>
      </w:r>
      <w:r w:rsidRPr="003878F8">
        <w:rPr>
          <w:rFonts w:ascii="Aptos" w:hAnsi="Aptos"/>
          <w:b/>
          <w:bCs/>
          <w:sz w:val="22"/>
          <w:szCs w:val="22"/>
        </w:rPr>
        <w:t xml:space="preserve"> INTRODUCTION</w:t>
      </w:r>
    </w:p>
    <w:p w14:paraId="5542176F" w14:textId="77777777" w:rsidR="00B73BDC" w:rsidRPr="003878F8" w:rsidRDefault="00B73BDC" w:rsidP="00897B9F">
      <w:pPr>
        <w:jc w:val="center"/>
        <w:rPr>
          <w:rFonts w:ascii="Aptos" w:hAnsi="Aptos"/>
          <w:sz w:val="22"/>
          <w:szCs w:val="22"/>
        </w:rPr>
      </w:pPr>
    </w:p>
    <w:p w14:paraId="2294D498" w14:textId="21911BFD" w:rsidR="00897B9F" w:rsidRDefault="00897B9F" w:rsidP="00897B9F">
      <w:pPr>
        <w:jc w:val="both"/>
        <w:rPr>
          <w:rFonts w:ascii="Aptos" w:hAnsi="Aptos"/>
          <w:b/>
          <w:sz w:val="22"/>
          <w:szCs w:val="22"/>
        </w:rPr>
      </w:pPr>
      <w:r w:rsidRPr="003878F8">
        <w:rPr>
          <w:rFonts w:ascii="Aptos" w:hAnsi="Aptos"/>
          <w:b/>
          <w:sz w:val="22"/>
          <w:szCs w:val="22"/>
        </w:rPr>
        <w:t>GENERAL REQUIREMENTS</w:t>
      </w:r>
      <w:r w:rsidR="00CE6975" w:rsidRPr="003878F8">
        <w:rPr>
          <w:rFonts w:ascii="Aptos" w:hAnsi="Aptos"/>
          <w:b/>
          <w:sz w:val="22"/>
          <w:szCs w:val="22"/>
        </w:rPr>
        <w:t xml:space="preserve"> &amp; BACKGROUND</w:t>
      </w:r>
    </w:p>
    <w:p w14:paraId="674FF1A1" w14:textId="77777777" w:rsidR="00B73BDC" w:rsidRPr="003878F8" w:rsidRDefault="00B73BDC" w:rsidP="00897B9F">
      <w:pPr>
        <w:jc w:val="both"/>
        <w:rPr>
          <w:rFonts w:ascii="Aptos" w:hAnsi="Aptos"/>
          <w:b/>
          <w:sz w:val="22"/>
          <w:szCs w:val="22"/>
        </w:rPr>
      </w:pPr>
    </w:p>
    <w:p w14:paraId="42AC976C" w14:textId="6C7AE6B1" w:rsidR="00897B9F" w:rsidRDefault="00176BBC" w:rsidP="008E0EC5">
      <w:pPr>
        <w:jc w:val="both"/>
        <w:rPr>
          <w:rFonts w:ascii="Aptos" w:hAnsi="Aptos"/>
          <w:bCs/>
          <w:sz w:val="22"/>
          <w:szCs w:val="22"/>
        </w:rPr>
      </w:pPr>
      <w:r w:rsidRPr="003878F8">
        <w:rPr>
          <w:rFonts w:ascii="Aptos" w:hAnsi="Aptos"/>
          <w:bCs/>
          <w:sz w:val="22"/>
          <w:szCs w:val="22"/>
        </w:rPr>
        <w:t>L</w:t>
      </w:r>
      <w:r w:rsidR="00B73BDC">
        <w:rPr>
          <w:rFonts w:ascii="Aptos" w:hAnsi="Aptos"/>
          <w:bCs/>
          <w:sz w:val="22"/>
          <w:szCs w:val="22"/>
        </w:rPr>
        <w:t>ooe</w:t>
      </w:r>
      <w:r w:rsidR="002D12BA" w:rsidRPr="003878F8">
        <w:rPr>
          <w:rFonts w:ascii="Aptos" w:hAnsi="Aptos"/>
          <w:bCs/>
          <w:sz w:val="22"/>
          <w:szCs w:val="22"/>
        </w:rPr>
        <w:t xml:space="preserve"> </w:t>
      </w:r>
      <w:r w:rsidRPr="003878F8">
        <w:rPr>
          <w:rFonts w:ascii="Aptos" w:hAnsi="Aptos"/>
          <w:bCs/>
          <w:sz w:val="22"/>
          <w:szCs w:val="22"/>
        </w:rPr>
        <w:t xml:space="preserve">Town </w:t>
      </w:r>
      <w:r w:rsidR="006065FD" w:rsidRPr="003878F8">
        <w:rPr>
          <w:rFonts w:ascii="Aptos" w:hAnsi="Aptos"/>
          <w:bCs/>
          <w:sz w:val="22"/>
          <w:szCs w:val="22"/>
        </w:rPr>
        <w:t>Council seeks tenders from appropriately qualified and expe</w:t>
      </w:r>
      <w:r w:rsidR="002D12BA" w:rsidRPr="003878F8">
        <w:rPr>
          <w:rFonts w:ascii="Aptos" w:hAnsi="Aptos"/>
          <w:bCs/>
          <w:sz w:val="22"/>
          <w:szCs w:val="22"/>
        </w:rPr>
        <w:t>rienced businesses</w:t>
      </w:r>
      <w:r w:rsidR="008E0EC5" w:rsidRPr="003878F8">
        <w:rPr>
          <w:rFonts w:ascii="Aptos" w:hAnsi="Aptos"/>
          <w:bCs/>
          <w:sz w:val="22"/>
          <w:szCs w:val="22"/>
        </w:rPr>
        <w:t xml:space="preserve"> to</w:t>
      </w:r>
      <w:r w:rsidR="00E34027" w:rsidRPr="003878F8">
        <w:rPr>
          <w:rFonts w:ascii="Aptos" w:hAnsi="Aptos"/>
          <w:bCs/>
          <w:sz w:val="22"/>
          <w:szCs w:val="22"/>
        </w:rPr>
        <w:t xml:space="preserve"> provide</w:t>
      </w:r>
      <w:r w:rsidR="008E0EC5" w:rsidRPr="003878F8">
        <w:rPr>
          <w:rFonts w:ascii="Aptos" w:hAnsi="Aptos"/>
          <w:bCs/>
          <w:sz w:val="22"/>
          <w:szCs w:val="22"/>
        </w:rPr>
        <w:t>:</w:t>
      </w:r>
    </w:p>
    <w:p w14:paraId="56BE00DA" w14:textId="77777777" w:rsidR="00B73BDC" w:rsidRPr="003878F8" w:rsidRDefault="00B73BDC" w:rsidP="008E0EC5">
      <w:pPr>
        <w:jc w:val="both"/>
        <w:rPr>
          <w:rFonts w:ascii="Aptos" w:hAnsi="Aptos"/>
          <w:bCs/>
          <w:sz w:val="22"/>
          <w:szCs w:val="22"/>
        </w:rPr>
      </w:pPr>
    </w:p>
    <w:p w14:paraId="4BD56921" w14:textId="39901F59" w:rsidR="007735F0" w:rsidRPr="005600B9" w:rsidRDefault="00727E3C" w:rsidP="005600B9">
      <w:pPr>
        <w:pStyle w:val="BodyText3"/>
        <w:numPr>
          <w:ilvl w:val="0"/>
          <w:numId w:val="12"/>
        </w:numPr>
        <w:rPr>
          <w:rFonts w:ascii="Aptos" w:hAnsi="Aptos"/>
          <w:bCs/>
          <w:szCs w:val="22"/>
        </w:rPr>
      </w:pPr>
      <w:r>
        <w:rPr>
          <w:rFonts w:ascii="Aptos" w:hAnsi="Aptos"/>
          <w:bCs/>
          <w:szCs w:val="22"/>
        </w:rPr>
        <w:t>Removal, r</w:t>
      </w:r>
      <w:r w:rsidR="000D483A">
        <w:rPr>
          <w:rFonts w:ascii="Aptos" w:hAnsi="Aptos"/>
          <w:bCs/>
          <w:szCs w:val="22"/>
        </w:rPr>
        <w:t>efurbishment</w:t>
      </w:r>
      <w:r w:rsidR="001F71C5">
        <w:rPr>
          <w:rFonts w:ascii="Aptos" w:hAnsi="Aptos"/>
          <w:bCs/>
          <w:szCs w:val="22"/>
        </w:rPr>
        <w:t xml:space="preserve"> and refitting</w:t>
      </w:r>
      <w:r w:rsidR="000D483A">
        <w:rPr>
          <w:rFonts w:ascii="Aptos" w:hAnsi="Aptos"/>
          <w:bCs/>
          <w:szCs w:val="22"/>
        </w:rPr>
        <w:t xml:space="preserve"> of all </w:t>
      </w:r>
      <w:r w:rsidR="008A5AE7">
        <w:rPr>
          <w:rFonts w:ascii="Aptos" w:hAnsi="Aptos"/>
          <w:bCs/>
          <w:szCs w:val="22"/>
        </w:rPr>
        <w:t>plumbing and sanitary ware to specification in section 3;</w:t>
      </w:r>
      <w:r w:rsidR="007735F0" w:rsidRPr="005600B9">
        <w:rPr>
          <w:rFonts w:ascii="Aptos" w:hAnsi="Aptos"/>
          <w:bCs/>
          <w:szCs w:val="22"/>
        </w:rPr>
        <w:t xml:space="preserve"> </w:t>
      </w:r>
    </w:p>
    <w:p w14:paraId="305FF08D" w14:textId="0FA0EC1C" w:rsidR="00897B9F" w:rsidRPr="004F51A4" w:rsidRDefault="005678D4" w:rsidP="00897B9F">
      <w:pPr>
        <w:pStyle w:val="BodyText3"/>
        <w:numPr>
          <w:ilvl w:val="0"/>
          <w:numId w:val="12"/>
        </w:numPr>
        <w:rPr>
          <w:rFonts w:ascii="Aptos" w:hAnsi="Aptos"/>
          <w:color w:val="000000" w:themeColor="text1"/>
          <w:szCs w:val="22"/>
        </w:rPr>
      </w:pPr>
      <w:r w:rsidRPr="004F51A4">
        <w:rPr>
          <w:rFonts w:ascii="Aptos" w:hAnsi="Aptos"/>
          <w:bCs/>
          <w:szCs w:val="22"/>
        </w:rPr>
        <w:t>General maintenance</w:t>
      </w:r>
      <w:r w:rsidR="00AF059A" w:rsidRPr="004F51A4">
        <w:rPr>
          <w:rFonts w:ascii="Aptos" w:hAnsi="Aptos"/>
          <w:bCs/>
          <w:szCs w:val="22"/>
        </w:rPr>
        <w:t xml:space="preserve"> </w:t>
      </w:r>
      <w:r w:rsidR="00C04215" w:rsidRPr="004F51A4">
        <w:rPr>
          <w:rFonts w:ascii="Aptos" w:hAnsi="Aptos"/>
          <w:bCs/>
          <w:szCs w:val="22"/>
        </w:rPr>
        <w:t xml:space="preserve">to allow for </w:t>
      </w:r>
      <w:r w:rsidR="00E145BE" w:rsidRPr="004F51A4">
        <w:rPr>
          <w:rFonts w:ascii="Aptos" w:hAnsi="Aptos"/>
          <w:bCs/>
          <w:szCs w:val="22"/>
        </w:rPr>
        <w:t>a new floor to be fitted</w:t>
      </w:r>
      <w:r w:rsidR="00C04215" w:rsidRPr="004F51A4">
        <w:rPr>
          <w:rFonts w:ascii="Aptos" w:hAnsi="Aptos"/>
          <w:bCs/>
          <w:szCs w:val="22"/>
        </w:rPr>
        <w:t>.</w:t>
      </w:r>
    </w:p>
    <w:p w14:paraId="745782D9" w14:textId="413B8390" w:rsidR="00526195" w:rsidRPr="004F51A4" w:rsidRDefault="00526195" w:rsidP="00897B9F">
      <w:pPr>
        <w:pStyle w:val="BodyText3"/>
        <w:numPr>
          <w:ilvl w:val="0"/>
          <w:numId w:val="12"/>
        </w:numPr>
        <w:rPr>
          <w:rFonts w:ascii="Aptos" w:hAnsi="Aptos"/>
          <w:color w:val="000000" w:themeColor="text1"/>
          <w:szCs w:val="22"/>
        </w:rPr>
      </w:pPr>
      <w:r w:rsidRPr="004F51A4">
        <w:rPr>
          <w:rFonts w:ascii="Aptos" w:hAnsi="Aptos"/>
          <w:bCs/>
          <w:szCs w:val="22"/>
        </w:rPr>
        <w:t>Works to be carried out in two phases, each side of our contractor replacing the flooring.</w:t>
      </w:r>
    </w:p>
    <w:p w14:paraId="75E2D947" w14:textId="77777777" w:rsidR="00D257EC" w:rsidRPr="003878F8" w:rsidRDefault="00D257EC" w:rsidP="00D257EC">
      <w:pPr>
        <w:pStyle w:val="BodyText3"/>
        <w:ind w:left="720"/>
        <w:rPr>
          <w:rFonts w:ascii="Aptos" w:hAnsi="Aptos"/>
          <w:color w:val="000000" w:themeColor="text1"/>
          <w:szCs w:val="22"/>
        </w:rPr>
      </w:pPr>
    </w:p>
    <w:p w14:paraId="552CA0F5" w14:textId="32EB6069" w:rsidR="00897B9F" w:rsidRDefault="008D3862" w:rsidP="00E34027">
      <w:pPr>
        <w:pStyle w:val="BodyText3"/>
        <w:ind w:firstLine="360"/>
        <w:rPr>
          <w:rFonts w:ascii="Aptos" w:hAnsi="Aptos"/>
          <w:b/>
          <w:bCs/>
          <w:i/>
          <w:iCs/>
          <w:szCs w:val="22"/>
        </w:rPr>
      </w:pPr>
      <w:r w:rsidRPr="003878F8">
        <w:rPr>
          <w:rFonts w:ascii="Aptos" w:hAnsi="Aptos"/>
          <w:b/>
          <w:bCs/>
          <w:i/>
          <w:iCs/>
          <w:szCs w:val="22"/>
        </w:rPr>
        <w:t>D</w:t>
      </w:r>
      <w:r w:rsidR="00897B9F" w:rsidRPr="003878F8">
        <w:rPr>
          <w:rFonts w:ascii="Aptos" w:hAnsi="Aptos"/>
          <w:b/>
          <w:bCs/>
          <w:i/>
          <w:iCs/>
          <w:szCs w:val="22"/>
        </w:rPr>
        <w:t xml:space="preserve">etailed requirements are specified in Section </w:t>
      </w:r>
      <w:r w:rsidR="007D7A82" w:rsidRPr="003878F8">
        <w:rPr>
          <w:rFonts w:ascii="Aptos" w:hAnsi="Aptos"/>
          <w:b/>
          <w:bCs/>
          <w:i/>
          <w:iCs/>
          <w:szCs w:val="22"/>
        </w:rPr>
        <w:t>3</w:t>
      </w:r>
      <w:r w:rsidR="00897B9F" w:rsidRPr="003878F8">
        <w:rPr>
          <w:rFonts w:ascii="Aptos" w:hAnsi="Aptos"/>
          <w:b/>
          <w:bCs/>
          <w:i/>
          <w:iCs/>
          <w:szCs w:val="22"/>
        </w:rPr>
        <w:t xml:space="preserve"> on page </w:t>
      </w:r>
      <w:r w:rsidR="004E3B36">
        <w:rPr>
          <w:rFonts w:ascii="Aptos" w:hAnsi="Aptos"/>
          <w:b/>
          <w:bCs/>
          <w:i/>
          <w:iCs/>
          <w:szCs w:val="22"/>
        </w:rPr>
        <w:t>3</w:t>
      </w:r>
      <w:r w:rsidR="00897B9F" w:rsidRPr="003878F8">
        <w:rPr>
          <w:rFonts w:ascii="Aptos" w:hAnsi="Aptos"/>
          <w:b/>
          <w:bCs/>
          <w:i/>
          <w:iCs/>
          <w:szCs w:val="22"/>
        </w:rPr>
        <w:t xml:space="preserve"> of this document.</w:t>
      </w:r>
    </w:p>
    <w:p w14:paraId="1F605AAC" w14:textId="77777777" w:rsidR="00D257EC" w:rsidRPr="003878F8" w:rsidRDefault="00D257EC" w:rsidP="00E34027">
      <w:pPr>
        <w:pStyle w:val="BodyText3"/>
        <w:ind w:firstLine="360"/>
        <w:rPr>
          <w:rFonts w:ascii="Aptos" w:hAnsi="Aptos"/>
          <w:b/>
          <w:bCs/>
          <w:i/>
          <w:iCs/>
          <w:szCs w:val="22"/>
        </w:rPr>
      </w:pPr>
    </w:p>
    <w:p w14:paraId="058CC939" w14:textId="47F2E3C8" w:rsidR="00F21EB7" w:rsidRPr="003878F8" w:rsidRDefault="00102A6A" w:rsidP="00AF3B29">
      <w:pPr>
        <w:rPr>
          <w:rFonts w:ascii="Aptos" w:hAnsi="Aptos"/>
          <w:sz w:val="22"/>
          <w:szCs w:val="22"/>
        </w:rPr>
      </w:pPr>
      <w:r w:rsidRPr="003878F8">
        <w:rPr>
          <w:rFonts w:ascii="Aptos" w:hAnsi="Aptos"/>
          <w:sz w:val="22"/>
          <w:szCs w:val="22"/>
          <w:highlight w:val="yellow"/>
        </w:rPr>
        <w:t>Pre-tender</w:t>
      </w:r>
      <w:r w:rsidR="00116C0A" w:rsidRPr="003878F8">
        <w:rPr>
          <w:rFonts w:ascii="Aptos" w:hAnsi="Aptos"/>
          <w:sz w:val="22"/>
          <w:szCs w:val="22"/>
          <w:highlight w:val="yellow"/>
        </w:rPr>
        <w:t xml:space="preserve"> </w:t>
      </w:r>
      <w:r w:rsidRPr="003878F8">
        <w:rPr>
          <w:rFonts w:ascii="Aptos" w:hAnsi="Aptos"/>
          <w:sz w:val="22"/>
          <w:szCs w:val="22"/>
          <w:highlight w:val="yellow"/>
        </w:rPr>
        <w:t>v</w:t>
      </w:r>
      <w:r w:rsidR="00897B9F" w:rsidRPr="003878F8">
        <w:rPr>
          <w:rFonts w:ascii="Aptos" w:hAnsi="Aptos"/>
          <w:sz w:val="22"/>
          <w:szCs w:val="22"/>
          <w:highlight w:val="yellow"/>
        </w:rPr>
        <w:t xml:space="preserve">isits to the site are </w:t>
      </w:r>
      <w:r w:rsidR="00AE3960" w:rsidRPr="003878F8">
        <w:rPr>
          <w:rFonts w:ascii="Aptos" w:hAnsi="Aptos"/>
          <w:sz w:val="22"/>
          <w:szCs w:val="22"/>
          <w:highlight w:val="yellow"/>
        </w:rPr>
        <w:t>encouraged</w:t>
      </w:r>
      <w:r w:rsidR="00A70F56" w:rsidRPr="003878F8">
        <w:rPr>
          <w:rFonts w:ascii="Aptos" w:hAnsi="Aptos"/>
          <w:sz w:val="22"/>
          <w:szCs w:val="22"/>
          <w:highlight w:val="yellow"/>
        </w:rPr>
        <w:t xml:space="preserve"> and may </w:t>
      </w:r>
      <w:r w:rsidR="001924C3" w:rsidRPr="003878F8">
        <w:rPr>
          <w:rFonts w:ascii="Aptos" w:hAnsi="Aptos"/>
          <w:sz w:val="22"/>
          <w:szCs w:val="22"/>
          <w:highlight w:val="yellow"/>
        </w:rPr>
        <w:t xml:space="preserve">be </w:t>
      </w:r>
      <w:r w:rsidR="00A70F56" w:rsidRPr="003878F8">
        <w:rPr>
          <w:rFonts w:ascii="Aptos" w:hAnsi="Aptos"/>
          <w:sz w:val="22"/>
          <w:szCs w:val="22"/>
          <w:highlight w:val="yellow"/>
        </w:rPr>
        <w:t>arranged by contacting the council</w:t>
      </w:r>
      <w:r w:rsidR="00897B9F" w:rsidRPr="003878F8">
        <w:rPr>
          <w:rFonts w:ascii="Aptos" w:hAnsi="Aptos"/>
          <w:sz w:val="22"/>
          <w:szCs w:val="22"/>
          <w:highlight w:val="yellow"/>
        </w:rPr>
        <w:t>.</w:t>
      </w:r>
    </w:p>
    <w:p w14:paraId="2C3CFD95" w14:textId="77777777" w:rsidR="00807483" w:rsidRDefault="00807483" w:rsidP="00CD1F19">
      <w:pPr>
        <w:jc w:val="center"/>
        <w:rPr>
          <w:rFonts w:ascii="Aptos" w:hAnsi="Aptos"/>
          <w:b/>
          <w:sz w:val="22"/>
          <w:szCs w:val="22"/>
        </w:rPr>
      </w:pPr>
    </w:p>
    <w:p w14:paraId="7C4356A6" w14:textId="4816C2D3" w:rsidR="003B4939" w:rsidRDefault="00F21EB7" w:rsidP="00CD1F19">
      <w:pPr>
        <w:jc w:val="center"/>
        <w:rPr>
          <w:rFonts w:ascii="Aptos" w:hAnsi="Aptos"/>
          <w:b/>
          <w:sz w:val="22"/>
          <w:szCs w:val="22"/>
        </w:rPr>
      </w:pPr>
      <w:r w:rsidRPr="003878F8">
        <w:rPr>
          <w:rFonts w:ascii="Aptos" w:hAnsi="Aptos"/>
          <w:b/>
          <w:sz w:val="22"/>
          <w:szCs w:val="22"/>
        </w:rPr>
        <w:t>SUBMISSION OF QUOTATION</w:t>
      </w:r>
      <w:r w:rsidR="004900D2" w:rsidRPr="003878F8">
        <w:rPr>
          <w:rFonts w:ascii="Aptos" w:hAnsi="Aptos"/>
          <w:b/>
          <w:sz w:val="22"/>
          <w:szCs w:val="22"/>
        </w:rPr>
        <w:t>S</w:t>
      </w:r>
    </w:p>
    <w:p w14:paraId="02CECBAC" w14:textId="77777777" w:rsidR="00EC7866" w:rsidRPr="003878F8" w:rsidRDefault="00EC7866" w:rsidP="00CD1F19">
      <w:pPr>
        <w:jc w:val="center"/>
        <w:rPr>
          <w:rFonts w:ascii="Aptos" w:hAnsi="Aptos"/>
          <w:b/>
          <w:sz w:val="22"/>
          <w:szCs w:val="22"/>
        </w:rPr>
      </w:pPr>
    </w:p>
    <w:p w14:paraId="79EA8CF5" w14:textId="0E37DF53" w:rsidR="00904443" w:rsidRPr="003878F8" w:rsidRDefault="005B4F42" w:rsidP="007B09D1">
      <w:pPr>
        <w:rPr>
          <w:rFonts w:ascii="Aptos" w:hAnsi="Aptos"/>
          <w:sz w:val="22"/>
          <w:szCs w:val="22"/>
        </w:rPr>
      </w:pPr>
      <w:r w:rsidRPr="003878F8">
        <w:rPr>
          <w:rFonts w:ascii="Aptos" w:hAnsi="Aptos"/>
          <w:sz w:val="22"/>
          <w:szCs w:val="22"/>
        </w:rPr>
        <w:t>To</w:t>
      </w:r>
      <w:r w:rsidR="008C45F8" w:rsidRPr="003878F8">
        <w:rPr>
          <w:rFonts w:ascii="Aptos" w:hAnsi="Aptos"/>
          <w:sz w:val="22"/>
          <w:szCs w:val="22"/>
        </w:rPr>
        <w:t xml:space="preserve"> comply with the council’s </w:t>
      </w:r>
      <w:r w:rsidR="000E4B54" w:rsidRPr="003878F8">
        <w:rPr>
          <w:rFonts w:ascii="Aptos" w:hAnsi="Aptos"/>
          <w:sz w:val="22"/>
          <w:szCs w:val="22"/>
        </w:rPr>
        <w:t>finance</w:t>
      </w:r>
      <w:r w:rsidR="008C45F8" w:rsidRPr="003878F8">
        <w:rPr>
          <w:rFonts w:ascii="Aptos" w:hAnsi="Aptos"/>
          <w:sz w:val="22"/>
          <w:szCs w:val="22"/>
        </w:rPr>
        <w:t xml:space="preserve"> regulations, </w:t>
      </w:r>
      <w:r w:rsidR="006005B0" w:rsidRPr="003878F8">
        <w:rPr>
          <w:rFonts w:ascii="Aptos" w:hAnsi="Aptos"/>
          <w:sz w:val="22"/>
          <w:szCs w:val="22"/>
        </w:rPr>
        <w:t>submissions should be</w:t>
      </w:r>
      <w:r w:rsidR="000677C4" w:rsidRPr="003878F8">
        <w:rPr>
          <w:rFonts w:ascii="Aptos" w:hAnsi="Aptos"/>
          <w:sz w:val="22"/>
          <w:szCs w:val="22"/>
        </w:rPr>
        <w:t xml:space="preserve"> </w:t>
      </w:r>
      <w:r w:rsidR="00DF0DBF" w:rsidRPr="003878F8">
        <w:rPr>
          <w:rFonts w:ascii="Aptos" w:hAnsi="Aptos"/>
          <w:sz w:val="22"/>
          <w:szCs w:val="22"/>
        </w:rPr>
        <w:t xml:space="preserve">in a </w:t>
      </w:r>
      <w:r w:rsidR="000677C4" w:rsidRPr="003878F8">
        <w:rPr>
          <w:rFonts w:ascii="Aptos" w:hAnsi="Aptos"/>
          <w:sz w:val="22"/>
          <w:szCs w:val="22"/>
        </w:rPr>
        <w:t>sealed</w:t>
      </w:r>
      <w:r w:rsidR="00DF0DBF" w:rsidRPr="003878F8">
        <w:rPr>
          <w:rFonts w:ascii="Aptos" w:hAnsi="Aptos"/>
          <w:sz w:val="22"/>
          <w:szCs w:val="22"/>
        </w:rPr>
        <w:t xml:space="preserve"> envelope</w:t>
      </w:r>
      <w:r w:rsidR="000677C4" w:rsidRPr="003878F8">
        <w:rPr>
          <w:rFonts w:ascii="Aptos" w:hAnsi="Aptos"/>
          <w:sz w:val="22"/>
          <w:szCs w:val="22"/>
        </w:rPr>
        <w:t xml:space="preserve"> and posted</w:t>
      </w:r>
      <w:r w:rsidR="006005B0" w:rsidRPr="003878F8">
        <w:rPr>
          <w:rFonts w:ascii="Aptos" w:hAnsi="Aptos"/>
          <w:sz w:val="22"/>
          <w:szCs w:val="22"/>
        </w:rPr>
        <w:t xml:space="preserve"> as follows:</w:t>
      </w:r>
    </w:p>
    <w:p w14:paraId="34F7BFC2" w14:textId="2F728413" w:rsidR="005543B4" w:rsidRDefault="005543B4" w:rsidP="00B41456">
      <w:pPr>
        <w:jc w:val="center"/>
        <w:rPr>
          <w:rFonts w:ascii="Aptos" w:hAnsi="Aptos"/>
          <w:b/>
          <w:bCs/>
          <w:sz w:val="22"/>
          <w:szCs w:val="22"/>
        </w:rPr>
      </w:pPr>
      <w:r w:rsidRPr="003878F8">
        <w:rPr>
          <w:rFonts w:ascii="Aptos" w:hAnsi="Aptos"/>
          <w:b/>
          <w:bCs/>
          <w:sz w:val="22"/>
          <w:szCs w:val="22"/>
        </w:rPr>
        <w:t xml:space="preserve">FAO </w:t>
      </w:r>
      <w:r w:rsidR="00807483">
        <w:rPr>
          <w:rFonts w:ascii="Aptos" w:hAnsi="Aptos"/>
          <w:b/>
          <w:bCs/>
          <w:sz w:val="22"/>
          <w:szCs w:val="22"/>
        </w:rPr>
        <w:t>S</w:t>
      </w:r>
      <w:r w:rsidR="00AD34D1">
        <w:rPr>
          <w:rFonts w:ascii="Aptos" w:hAnsi="Aptos"/>
          <w:b/>
          <w:bCs/>
          <w:sz w:val="22"/>
          <w:szCs w:val="22"/>
        </w:rPr>
        <w:t>am</w:t>
      </w:r>
      <w:r w:rsidR="00807483">
        <w:rPr>
          <w:rFonts w:ascii="Aptos" w:hAnsi="Aptos"/>
          <w:b/>
          <w:bCs/>
          <w:sz w:val="22"/>
          <w:szCs w:val="22"/>
        </w:rPr>
        <w:t xml:space="preserve"> </w:t>
      </w:r>
      <w:r w:rsidR="00AD34D1">
        <w:rPr>
          <w:rFonts w:ascii="Aptos" w:hAnsi="Aptos"/>
          <w:b/>
          <w:bCs/>
          <w:sz w:val="22"/>
          <w:szCs w:val="22"/>
        </w:rPr>
        <w:t>White</w:t>
      </w:r>
      <w:r w:rsidR="00231FD0">
        <w:rPr>
          <w:rFonts w:ascii="Aptos" w:hAnsi="Aptos"/>
          <w:b/>
          <w:bCs/>
          <w:sz w:val="22"/>
          <w:szCs w:val="22"/>
        </w:rPr>
        <w:t xml:space="preserve"> (Town Clerk)</w:t>
      </w:r>
    </w:p>
    <w:p w14:paraId="3C5EB1BC" w14:textId="77777777" w:rsidR="00036DF3" w:rsidRPr="003878F8" w:rsidRDefault="00036DF3" w:rsidP="00B41456">
      <w:pPr>
        <w:jc w:val="center"/>
        <w:rPr>
          <w:rFonts w:ascii="Aptos" w:hAnsi="Aptos"/>
          <w:b/>
          <w:bCs/>
          <w:sz w:val="22"/>
          <w:szCs w:val="22"/>
        </w:rPr>
      </w:pPr>
    </w:p>
    <w:p w14:paraId="1F8439BD" w14:textId="7EA12D14" w:rsidR="005543B4" w:rsidRPr="003878F8" w:rsidRDefault="005543B4" w:rsidP="00B41456">
      <w:pPr>
        <w:jc w:val="center"/>
        <w:rPr>
          <w:rFonts w:ascii="Aptos" w:hAnsi="Aptos"/>
          <w:b/>
          <w:bCs/>
          <w:sz w:val="22"/>
          <w:szCs w:val="22"/>
        </w:rPr>
      </w:pPr>
      <w:r w:rsidRPr="003878F8">
        <w:rPr>
          <w:rFonts w:ascii="Aptos" w:hAnsi="Aptos"/>
          <w:b/>
          <w:bCs/>
          <w:sz w:val="22"/>
          <w:szCs w:val="22"/>
        </w:rPr>
        <w:t>L</w:t>
      </w:r>
      <w:r w:rsidR="00807483">
        <w:rPr>
          <w:rFonts w:ascii="Aptos" w:hAnsi="Aptos"/>
          <w:b/>
          <w:bCs/>
          <w:sz w:val="22"/>
          <w:szCs w:val="22"/>
        </w:rPr>
        <w:t>ooe</w:t>
      </w:r>
      <w:r w:rsidRPr="003878F8">
        <w:rPr>
          <w:rFonts w:ascii="Aptos" w:hAnsi="Aptos"/>
          <w:b/>
          <w:bCs/>
          <w:sz w:val="22"/>
          <w:szCs w:val="22"/>
        </w:rPr>
        <w:t xml:space="preserve"> Town Council</w:t>
      </w:r>
    </w:p>
    <w:p w14:paraId="2EA7CD58" w14:textId="49EBCC33" w:rsidR="005543B4" w:rsidRPr="003878F8" w:rsidRDefault="00807483" w:rsidP="00B41456">
      <w:pPr>
        <w:jc w:val="center"/>
        <w:rPr>
          <w:rFonts w:ascii="Aptos" w:hAnsi="Aptos"/>
          <w:b/>
          <w:bCs/>
          <w:sz w:val="22"/>
          <w:szCs w:val="22"/>
        </w:rPr>
      </w:pPr>
      <w:r>
        <w:rPr>
          <w:rFonts w:ascii="Aptos" w:hAnsi="Aptos"/>
          <w:b/>
          <w:bCs/>
          <w:sz w:val="22"/>
          <w:szCs w:val="22"/>
        </w:rPr>
        <w:t>Looe Library and Community Hub</w:t>
      </w:r>
    </w:p>
    <w:p w14:paraId="7BFDC2CE" w14:textId="7AB8F243" w:rsidR="00F12A7D" w:rsidRPr="003878F8" w:rsidRDefault="00F12A7D" w:rsidP="00B41456">
      <w:pPr>
        <w:jc w:val="center"/>
        <w:rPr>
          <w:rFonts w:ascii="Aptos" w:hAnsi="Aptos"/>
          <w:b/>
          <w:bCs/>
          <w:sz w:val="22"/>
          <w:szCs w:val="22"/>
        </w:rPr>
      </w:pPr>
      <w:r w:rsidRPr="003878F8">
        <w:rPr>
          <w:rFonts w:ascii="Aptos" w:hAnsi="Aptos"/>
          <w:b/>
          <w:bCs/>
          <w:sz w:val="22"/>
          <w:szCs w:val="22"/>
        </w:rPr>
        <w:t>L</w:t>
      </w:r>
      <w:r w:rsidR="00F43462">
        <w:rPr>
          <w:rFonts w:ascii="Aptos" w:hAnsi="Aptos"/>
          <w:b/>
          <w:bCs/>
          <w:sz w:val="22"/>
          <w:szCs w:val="22"/>
        </w:rPr>
        <w:t>ooe,</w:t>
      </w:r>
      <w:r w:rsidR="0025293D" w:rsidRPr="003878F8">
        <w:rPr>
          <w:rFonts w:ascii="Aptos" w:hAnsi="Aptos"/>
          <w:b/>
          <w:bCs/>
          <w:sz w:val="22"/>
          <w:szCs w:val="22"/>
        </w:rPr>
        <w:t xml:space="preserve"> PL1</w:t>
      </w:r>
      <w:r w:rsidR="00F43462">
        <w:rPr>
          <w:rFonts w:ascii="Aptos" w:hAnsi="Aptos"/>
          <w:b/>
          <w:bCs/>
          <w:sz w:val="22"/>
          <w:szCs w:val="22"/>
        </w:rPr>
        <w:t>3</w:t>
      </w:r>
      <w:r w:rsidR="0025293D" w:rsidRPr="003878F8">
        <w:rPr>
          <w:rFonts w:ascii="Aptos" w:hAnsi="Aptos"/>
          <w:b/>
          <w:bCs/>
          <w:sz w:val="22"/>
          <w:szCs w:val="22"/>
        </w:rPr>
        <w:t xml:space="preserve"> </w:t>
      </w:r>
      <w:r w:rsidR="00F43462">
        <w:rPr>
          <w:rFonts w:ascii="Aptos" w:hAnsi="Aptos"/>
          <w:b/>
          <w:bCs/>
          <w:sz w:val="22"/>
          <w:szCs w:val="22"/>
        </w:rPr>
        <w:t>2AF</w:t>
      </w:r>
    </w:p>
    <w:p w14:paraId="355ED828" w14:textId="16B345BC" w:rsidR="00904443" w:rsidRDefault="00EC7866" w:rsidP="00F43462">
      <w:pPr>
        <w:tabs>
          <w:tab w:val="left" w:pos="305"/>
          <w:tab w:val="center" w:pos="5112"/>
        </w:tabs>
        <w:jc w:val="center"/>
        <w:rPr>
          <w:rFonts w:ascii="Aptos" w:hAnsi="Aptos"/>
          <w:b/>
          <w:bCs/>
          <w:sz w:val="22"/>
          <w:szCs w:val="22"/>
        </w:rPr>
      </w:pPr>
      <w:r>
        <w:rPr>
          <w:rFonts w:ascii="Aptos" w:hAnsi="Aptos"/>
          <w:b/>
          <w:bCs/>
          <w:noProof/>
          <w:sz w:val="22"/>
          <w:szCs w:val="22"/>
        </w:rPr>
        <w:t>Guildhall Public Conveniences - plumbing and sanitary ware refurbishment</w:t>
      </w:r>
      <w:r w:rsidR="00F43462">
        <w:rPr>
          <w:rFonts w:ascii="Aptos" w:hAnsi="Aptos"/>
          <w:b/>
          <w:bCs/>
          <w:noProof/>
          <w:sz w:val="22"/>
          <w:szCs w:val="22"/>
        </w:rPr>
        <w:t xml:space="preserve"> </w:t>
      </w:r>
      <w:r>
        <w:rPr>
          <w:rFonts w:ascii="Aptos" w:hAnsi="Aptos"/>
          <w:b/>
          <w:bCs/>
          <w:sz w:val="22"/>
          <w:szCs w:val="22"/>
        </w:rPr>
        <w:t>t</w:t>
      </w:r>
      <w:r w:rsidR="00C1676C" w:rsidRPr="003878F8">
        <w:rPr>
          <w:rFonts w:ascii="Aptos" w:hAnsi="Aptos"/>
          <w:b/>
          <w:bCs/>
          <w:sz w:val="22"/>
          <w:szCs w:val="22"/>
        </w:rPr>
        <w:t>ender</w:t>
      </w:r>
    </w:p>
    <w:p w14:paraId="03F26509" w14:textId="77777777" w:rsidR="001A448B" w:rsidRPr="003878F8" w:rsidRDefault="001A448B" w:rsidP="00F43462">
      <w:pPr>
        <w:tabs>
          <w:tab w:val="left" w:pos="305"/>
          <w:tab w:val="center" w:pos="5112"/>
        </w:tabs>
        <w:jc w:val="center"/>
        <w:rPr>
          <w:rFonts w:ascii="Aptos" w:hAnsi="Aptos"/>
          <w:b/>
          <w:bCs/>
          <w:noProof/>
          <w:sz w:val="22"/>
          <w:szCs w:val="22"/>
        </w:rPr>
      </w:pPr>
    </w:p>
    <w:p w14:paraId="32064B25" w14:textId="77777777" w:rsidR="00EC7866" w:rsidRDefault="00EC7866" w:rsidP="00221D22">
      <w:pPr>
        <w:rPr>
          <w:rFonts w:ascii="Aptos" w:hAnsi="Aptos"/>
          <w:b/>
          <w:bCs/>
          <w:sz w:val="22"/>
          <w:szCs w:val="22"/>
        </w:rPr>
      </w:pPr>
    </w:p>
    <w:p w14:paraId="18A99000" w14:textId="7686F231" w:rsidR="00747909" w:rsidRDefault="00747909" w:rsidP="00221D22">
      <w:pPr>
        <w:rPr>
          <w:rFonts w:ascii="Aptos" w:hAnsi="Aptos"/>
          <w:b/>
          <w:bCs/>
          <w:sz w:val="22"/>
          <w:szCs w:val="22"/>
        </w:rPr>
      </w:pPr>
      <w:r w:rsidRPr="003878F8">
        <w:rPr>
          <w:rFonts w:ascii="Aptos" w:hAnsi="Aptos"/>
          <w:b/>
          <w:bCs/>
          <w:sz w:val="22"/>
          <w:szCs w:val="22"/>
        </w:rPr>
        <w:t>CONFIDENTIAL – REMAIN SEALED</w:t>
      </w:r>
    </w:p>
    <w:p w14:paraId="061B689A" w14:textId="77777777" w:rsidR="006D2402" w:rsidRDefault="006D2402" w:rsidP="006D2402">
      <w:pPr>
        <w:rPr>
          <w:rFonts w:ascii="Aptos" w:hAnsi="Aptos"/>
          <w:b/>
          <w:bCs/>
          <w:sz w:val="22"/>
          <w:szCs w:val="22"/>
        </w:rPr>
      </w:pPr>
    </w:p>
    <w:p w14:paraId="5FDE174B" w14:textId="25083233" w:rsidR="006D2402" w:rsidRPr="003878F8" w:rsidRDefault="006D2402" w:rsidP="00221D22">
      <w:pPr>
        <w:rPr>
          <w:rFonts w:ascii="Aptos" w:hAnsi="Aptos"/>
          <w:b/>
          <w:bCs/>
          <w:sz w:val="22"/>
          <w:szCs w:val="22"/>
        </w:rPr>
      </w:pPr>
      <w:r>
        <w:rPr>
          <w:rFonts w:ascii="Aptos" w:hAnsi="Aptos"/>
          <w:b/>
          <w:bCs/>
          <w:sz w:val="22"/>
          <w:szCs w:val="22"/>
        </w:rPr>
        <w:t>Alternatively, they may be submitted via the Contracts Finder portal as instructed in the portal</w:t>
      </w:r>
      <w:r w:rsidR="006A794C">
        <w:rPr>
          <w:rFonts w:ascii="Aptos" w:hAnsi="Aptos"/>
          <w:b/>
          <w:bCs/>
          <w:sz w:val="22"/>
          <w:szCs w:val="22"/>
        </w:rPr>
        <w:t>.</w:t>
      </w:r>
    </w:p>
    <w:p w14:paraId="0F97C64D" w14:textId="77777777" w:rsidR="00A20F58" w:rsidRPr="003878F8" w:rsidRDefault="00A20F58" w:rsidP="00904443">
      <w:pPr>
        <w:jc w:val="center"/>
        <w:rPr>
          <w:rFonts w:ascii="Aptos" w:hAnsi="Aptos"/>
          <w:sz w:val="22"/>
          <w:szCs w:val="22"/>
        </w:rPr>
      </w:pPr>
    </w:p>
    <w:p w14:paraId="308EBA1C" w14:textId="27A9970C" w:rsidR="006D641F" w:rsidRDefault="0025293D" w:rsidP="00384FB6">
      <w:pPr>
        <w:rPr>
          <w:rFonts w:ascii="Aptos" w:hAnsi="Aptos"/>
          <w:b/>
          <w:bCs/>
          <w:sz w:val="22"/>
          <w:szCs w:val="22"/>
        </w:rPr>
      </w:pPr>
      <w:r w:rsidRPr="003878F8">
        <w:rPr>
          <w:rFonts w:ascii="Aptos" w:hAnsi="Aptos"/>
          <w:b/>
          <w:bCs/>
          <w:sz w:val="22"/>
          <w:szCs w:val="22"/>
        </w:rPr>
        <w:t xml:space="preserve">General </w:t>
      </w:r>
      <w:r w:rsidR="00012C56" w:rsidRPr="003878F8">
        <w:rPr>
          <w:rFonts w:ascii="Aptos" w:hAnsi="Aptos"/>
          <w:b/>
          <w:bCs/>
          <w:sz w:val="22"/>
          <w:szCs w:val="22"/>
        </w:rPr>
        <w:t>Data Protection</w:t>
      </w:r>
      <w:r w:rsidR="00B74B11" w:rsidRPr="003878F8">
        <w:rPr>
          <w:rFonts w:ascii="Aptos" w:hAnsi="Aptos"/>
          <w:b/>
          <w:bCs/>
          <w:sz w:val="22"/>
          <w:szCs w:val="22"/>
        </w:rPr>
        <w:t xml:space="preserve"> Regulation – </w:t>
      </w:r>
      <w:r w:rsidR="008624D8" w:rsidRPr="003878F8">
        <w:rPr>
          <w:rFonts w:ascii="Aptos" w:hAnsi="Aptos"/>
          <w:sz w:val="22"/>
          <w:szCs w:val="22"/>
        </w:rPr>
        <w:t>The c</w:t>
      </w:r>
      <w:r w:rsidR="00B74B11" w:rsidRPr="003878F8">
        <w:rPr>
          <w:rFonts w:ascii="Aptos" w:hAnsi="Aptos"/>
          <w:sz w:val="22"/>
          <w:szCs w:val="22"/>
        </w:rPr>
        <w:t xml:space="preserve">ouncil undertakes to ensure that </w:t>
      </w:r>
      <w:r w:rsidR="00DA04EE" w:rsidRPr="003878F8">
        <w:rPr>
          <w:rFonts w:ascii="Aptos" w:hAnsi="Aptos"/>
          <w:sz w:val="22"/>
          <w:szCs w:val="22"/>
        </w:rPr>
        <w:t xml:space="preserve">all information submitted by tenders is held securely and not disclosed to a third party unless </w:t>
      </w:r>
      <w:r w:rsidR="00BA3A7B" w:rsidRPr="003878F8">
        <w:rPr>
          <w:rFonts w:ascii="Aptos" w:hAnsi="Aptos"/>
          <w:sz w:val="22"/>
          <w:szCs w:val="22"/>
        </w:rPr>
        <w:t>comp</w:t>
      </w:r>
      <w:r w:rsidR="00396085" w:rsidRPr="003878F8">
        <w:rPr>
          <w:rFonts w:ascii="Aptos" w:hAnsi="Aptos"/>
          <w:sz w:val="22"/>
          <w:szCs w:val="22"/>
        </w:rPr>
        <w:t>elled</w:t>
      </w:r>
      <w:r w:rsidR="00BA3A7B" w:rsidRPr="003878F8">
        <w:rPr>
          <w:rFonts w:ascii="Aptos" w:hAnsi="Aptos"/>
          <w:sz w:val="22"/>
          <w:szCs w:val="22"/>
        </w:rPr>
        <w:t xml:space="preserve"> to</w:t>
      </w:r>
      <w:r w:rsidR="00FC75BB" w:rsidRPr="003878F8">
        <w:rPr>
          <w:rFonts w:ascii="Aptos" w:hAnsi="Aptos"/>
          <w:sz w:val="22"/>
          <w:szCs w:val="22"/>
        </w:rPr>
        <w:t xml:space="preserve"> do so</w:t>
      </w:r>
      <w:r w:rsidR="00BA3A7B" w:rsidRPr="003878F8">
        <w:rPr>
          <w:rFonts w:ascii="Aptos" w:hAnsi="Aptos"/>
          <w:sz w:val="22"/>
          <w:szCs w:val="22"/>
        </w:rPr>
        <w:t xml:space="preserve"> by </w:t>
      </w:r>
      <w:r w:rsidR="00FC75BB" w:rsidRPr="003878F8">
        <w:rPr>
          <w:rFonts w:ascii="Aptos" w:hAnsi="Aptos"/>
          <w:sz w:val="22"/>
          <w:szCs w:val="22"/>
        </w:rPr>
        <w:t xml:space="preserve">the </w:t>
      </w:r>
      <w:r w:rsidR="00BA3A7B" w:rsidRPr="003878F8">
        <w:rPr>
          <w:rFonts w:ascii="Aptos" w:hAnsi="Aptos"/>
          <w:sz w:val="22"/>
          <w:szCs w:val="22"/>
        </w:rPr>
        <w:t>courts or any other relevant statutory body.</w:t>
      </w:r>
      <w:r w:rsidR="00B74B11" w:rsidRPr="003878F8">
        <w:rPr>
          <w:rFonts w:ascii="Aptos" w:hAnsi="Aptos"/>
          <w:b/>
          <w:bCs/>
          <w:sz w:val="22"/>
          <w:szCs w:val="22"/>
        </w:rPr>
        <w:t xml:space="preserve"> </w:t>
      </w:r>
    </w:p>
    <w:p w14:paraId="54015C96" w14:textId="77777777" w:rsidR="00E8126C" w:rsidRDefault="00E8126C" w:rsidP="00B3698C">
      <w:pPr>
        <w:jc w:val="center"/>
        <w:rPr>
          <w:rFonts w:ascii="Aptos" w:hAnsi="Aptos"/>
          <w:b/>
          <w:bCs/>
          <w:sz w:val="22"/>
          <w:szCs w:val="22"/>
        </w:rPr>
      </w:pPr>
    </w:p>
    <w:p w14:paraId="4F36509F" w14:textId="6DC97400" w:rsidR="00E8126C" w:rsidRPr="004935EA" w:rsidRDefault="00E124A2" w:rsidP="00384FB6">
      <w:pPr>
        <w:rPr>
          <w:rFonts w:ascii="Aptos" w:hAnsi="Aptos"/>
          <w:sz w:val="22"/>
          <w:szCs w:val="22"/>
        </w:rPr>
      </w:pPr>
      <w:r>
        <w:rPr>
          <w:rFonts w:ascii="Aptos" w:hAnsi="Aptos"/>
          <w:b/>
          <w:bCs/>
          <w:sz w:val="22"/>
          <w:szCs w:val="22"/>
        </w:rPr>
        <w:t xml:space="preserve">Bribery Act 2010 – </w:t>
      </w:r>
      <w:r w:rsidR="00410616" w:rsidRPr="004935EA">
        <w:rPr>
          <w:rFonts w:ascii="Aptos" w:hAnsi="Aptos"/>
          <w:sz w:val="22"/>
          <w:szCs w:val="22"/>
        </w:rPr>
        <w:t xml:space="preserve">Any </w:t>
      </w:r>
      <w:r w:rsidR="004935EA" w:rsidRPr="004935EA">
        <w:rPr>
          <w:rFonts w:ascii="Aptos" w:hAnsi="Aptos"/>
          <w:sz w:val="22"/>
          <w:szCs w:val="22"/>
        </w:rPr>
        <w:t>invitation</w:t>
      </w:r>
      <w:r w:rsidR="00410616" w:rsidRPr="004935EA">
        <w:rPr>
          <w:rFonts w:ascii="Aptos" w:hAnsi="Aptos"/>
          <w:sz w:val="22"/>
          <w:szCs w:val="22"/>
        </w:rPr>
        <w:t xml:space="preserve"> to tender issued in accordance with our Financial Regulations 2025</w:t>
      </w:r>
      <w:r w:rsidR="006777D9" w:rsidRPr="004935EA">
        <w:rPr>
          <w:rFonts w:ascii="Aptos" w:hAnsi="Aptos"/>
          <w:sz w:val="22"/>
          <w:szCs w:val="22"/>
        </w:rPr>
        <w:t xml:space="preserve"> shall be subject to Standing Order 18d and 18e</w:t>
      </w:r>
      <w:r w:rsidR="004935EA" w:rsidRPr="004935EA">
        <w:rPr>
          <w:rFonts w:ascii="Aptos" w:hAnsi="Aptos"/>
          <w:sz w:val="22"/>
          <w:szCs w:val="22"/>
        </w:rPr>
        <w:t>.</w:t>
      </w:r>
    </w:p>
    <w:p w14:paraId="0CC97332" w14:textId="77777777" w:rsidR="00EC7866" w:rsidRDefault="00EC7866" w:rsidP="00DF49AA">
      <w:pPr>
        <w:jc w:val="center"/>
        <w:rPr>
          <w:rFonts w:ascii="Aptos" w:hAnsi="Aptos"/>
          <w:b/>
          <w:bCs/>
          <w:sz w:val="22"/>
          <w:szCs w:val="22"/>
        </w:rPr>
      </w:pPr>
    </w:p>
    <w:p w14:paraId="00918BBD" w14:textId="77777777" w:rsidR="00EC7866" w:rsidRDefault="00EC7866" w:rsidP="00DF49AA">
      <w:pPr>
        <w:jc w:val="center"/>
        <w:rPr>
          <w:rFonts w:ascii="Aptos" w:hAnsi="Aptos"/>
          <w:b/>
          <w:bCs/>
          <w:sz w:val="22"/>
          <w:szCs w:val="22"/>
        </w:rPr>
      </w:pPr>
    </w:p>
    <w:p w14:paraId="2ADF2019" w14:textId="77777777" w:rsidR="00EC7866" w:rsidRDefault="00EC7866" w:rsidP="00DF49AA">
      <w:pPr>
        <w:jc w:val="center"/>
        <w:rPr>
          <w:rFonts w:ascii="Aptos" w:hAnsi="Aptos"/>
          <w:b/>
          <w:bCs/>
          <w:sz w:val="22"/>
          <w:szCs w:val="22"/>
        </w:rPr>
      </w:pPr>
    </w:p>
    <w:p w14:paraId="7122097C" w14:textId="6AAA85E2" w:rsidR="00AA3BC1" w:rsidRPr="003878F8" w:rsidRDefault="009F4794" w:rsidP="00DF49AA">
      <w:pPr>
        <w:jc w:val="center"/>
        <w:rPr>
          <w:rFonts w:ascii="Aptos" w:hAnsi="Aptos"/>
          <w:b/>
          <w:bCs/>
          <w:sz w:val="22"/>
          <w:szCs w:val="22"/>
        </w:rPr>
      </w:pPr>
      <w:r w:rsidRPr="003878F8">
        <w:rPr>
          <w:rFonts w:ascii="Aptos" w:hAnsi="Aptos"/>
          <w:b/>
          <w:bCs/>
          <w:sz w:val="22"/>
          <w:szCs w:val="22"/>
        </w:rPr>
        <w:t xml:space="preserve">SECTION 2 – </w:t>
      </w:r>
      <w:r w:rsidR="00E7371A" w:rsidRPr="003878F8">
        <w:rPr>
          <w:rFonts w:ascii="Aptos" w:hAnsi="Aptos"/>
          <w:b/>
          <w:bCs/>
          <w:sz w:val="22"/>
          <w:szCs w:val="22"/>
        </w:rPr>
        <w:t xml:space="preserve">HOW WE </w:t>
      </w:r>
      <w:r w:rsidRPr="003878F8">
        <w:rPr>
          <w:rFonts w:ascii="Aptos" w:hAnsi="Aptos"/>
          <w:b/>
          <w:bCs/>
          <w:sz w:val="22"/>
          <w:szCs w:val="22"/>
        </w:rPr>
        <w:t>EVALUAT</w:t>
      </w:r>
      <w:r w:rsidR="00E7371A" w:rsidRPr="003878F8">
        <w:rPr>
          <w:rFonts w:ascii="Aptos" w:hAnsi="Aptos"/>
          <w:b/>
          <w:bCs/>
          <w:sz w:val="22"/>
          <w:szCs w:val="22"/>
        </w:rPr>
        <w:t>E</w:t>
      </w:r>
      <w:r w:rsidRPr="003878F8">
        <w:rPr>
          <w:rFonts w:ascii="Aptos" w:hAnsi="Aptos"/>
          <w:b/>
          <w:bCs/>
          <w:sz w:val="22"/>
          <w:szCs w:val="22"/>
        </w:rPr>
        <w:t xml:space="preserve"> TENDERS</w:t>
      </w:r>
      <w:r w:rsidR="001E2D67" w:rsidRPr="003878F8">
        <w:rPr>
          <w:rFonts w:ascii="Aptos" w:hAnsi="Aptos"/>
          <w:b/>
          <w:bCs/>
          <w:sz w:val="22"/>
          <w:szCs w:val="22"/>
        </w:rPr>
        <w:t xml:space="preserve"> EXPLAINED</w:t>
      </w:r>
    </w:p>
    <w:p w14:paraId="7549DE7E" w14:textId="77777777" w:rsidR="00AA3BC1" w:rsidRPr="003878F8" w:rsidRDefault="00AA3BC1" w:rsidP="009F4794">
      <w:pPr>
        <w:jc w:val="center"/>
        <w:rPr>
          <w:rFonts w:ascii="Aptos" w:hAnsi="Aptos"/>
          <w:b/>
          <w:bCs/>
          <w:sz w:val="22"/>
          <w:szCs w:val="22"/>
        </w:rPr>
      </w:pPr>
    </w:p>
    <w:p w14:paraId="172D95DB" w14:textId="294FBF0D" w:rsidR="00221D22" w:rsidRDefault="00C41B2A" w:rsidP="00A83DBF">
      <w:pPr>
        <w:spacing w:line="276" w:lineRule="auto"/>
        <w:rPr>
          <w:rFonts w:ascii="Aptos" w:hAnsi="Aptos"/>
          <w:sz w:val="22"/>
          <w:szCs w:val="22"/>
        </w:rPr>
      </w:pPr>
      <w:r w:rsidRPr="003878F8">
        <w:rPr>
          <w:rFonts w:ascii="Aptos" w:hAnsi="Aptos"/>
          <w:sz w:val="22"/>
          <w:szCs w:val="22"/>
        </w:rPr>
        <w:t>The council</w:t>
      </w:r>
      <w:r w:rsidR="0053007D" w:rsidRPr="003878F8">
        <w:rPr>
          <w:rFonts w:ascii="Aptos" w:hAnsi="Aptos"/>
          <w:sz w:val="22"/>
          <w:szCs w:val="22"/>
        </w:rPr>
        <w:t xml:space="preserve"> has certain legal obligations </w:t>
      </w:r>
      <w:r w:rsidR="004231ED" w:rsidRPr="003878F8">
        <w:rPr>
          <w:rFonts w:ascii="Aptos" w:hAnsi="Aptos"/>
          <w:sz w:val="22"/>
          <w:szCs w:val="22"/>
        </w:rPr>
        <w:t xml:space="preserve">and in order to fulfil </w:t>
      </w:r>
      <w:r w:rsidR="00CA78B5" w:rsidRPr="003878F8">
        <w:rPr>
          <w:rFonts w:ascii="Aptos" w:hAnsi="Aptos"/>
          <w:sz w:val="22"/>
          <w:szCs w:val="22"/>
        </w:rPr>
        <w:t>these requirements</w:t>
      </w:r>
      <w:r w:rsidR="00BA32FD" w:rsidRPr="003878F8">
        <w:rPr>
          <w:rFonts w:ascii="Aptos" w:hAnsi="Aptos"/>
          <w:sz w:val="22"/>
          <w:szCs w:val="22"/>
        </w:rPr>
        <w:t>,</w:t>
      </w:r>
      <w:r w:rsidR="004231ED" w:rsidRPr="003878F8">
        <w:rPr>
          <w:rFonts w:ascii="Aptos" w:hAnsi="Aptos"/>
          <w:sz w:val="22"/>
          <w:szCs w:val="22"/>
        </w:rPr>
        <w:t xml:space="preserve"> </w:t>
      </w:r>
      <w:r w:rsidR="003F43DA" w:rsidRPr="003878F8">
        <w:rPr>
          <w:rFonts w:ascii="Aptos" w:hAnsi="Aptos"/>
          <w:sz w:val="22"/>
          <w:szCs w:val="22"/>
        </w:rPr>
        <w:t>tenderers</w:t>
      </w:r>
      <w:r w:rsidR="004231ED" w:rsidRPr="003878F8">
        <w:rPr>
          <w:rFonts w:ascii="Aptos" w:hAnsi="Aptos"/>
          <w:sz w:val="22"/>
          <w:szCs w:val="22"/>
        </w:rPr>
        <w:t xml:space="preserve"> should</w:t>
      </w:r>
      <w:r w:rsidR="003F43DA" w:rsidRPr="003878F8">
        <w:rPr>
          <w:rFonts w:ascii="Aptos" w:hAnsi="Aptos"/>
          <w:sz w:val="22"/>
          <w:szCs w:val="22"/>
        </w:rPr>
        <w:t xml:space="preserve"> complete the business and legal questionnaire </w:t>
      </w:r>
      <w:r w:rsidR="00B101D6" w:rsidRPr="003878F8">
        <w:rPr>
          <w:rFonts w:ascii="Aptos" w:hAnsi="Aptos"/>
          <w:sz w:val="22"/>
          <w:szCs w:val="22"/>
        </w:rPr>
        <w:t xml:space="preserve">on page </w:t>
      </w:r>
      <w:r w:rsidR="004526AA">
        <w:rPr>
          <w:rFonts w:ascii="Aptos" w:hAnsi="Aptos"/>
          <w:sz w:val="22"/>
          <w:szCs w:val="22"/>
        </w:rPr>
        <w:t>5</w:t>
      </w:r>
      <w:r w:rsidR="00B101D6" w:rsidRPr="003878F8">
        <w:rPr>
          <w:rFonts w:ascii="Aptos" w:hAnsi="Aptos"/>
          <w:sz w:val="22"/>
          <w:szCs w:val="22"/>
        </w:rPr>
        <w:t xml:space="preserve"> of this document. </w:t>
      </w:r>
    </w:p>
    <w:p w14:paraId="53CDE049" w14:textId="77777777" w:rsidR="00221D22" w:rsidRDefault="00221D22" w:rsidP="00A83DBF">
      <w:pPr>
        <w:spacing w:line="276" w:lineRule="auto"/>
        <w:rPr>
          <w:rFonts w:ascii="Aptos" w:hAnsi="Aptos"/>
          <w:sz w:val="22"/>
          <w:szCs w:val="22"/>
        </w:rPr>
      </w:pPr>
    </w:p>
    <w:p w14:paraId="5C4AAB3B" w14:textId="21ECAD12" w:rsidR="00736421" w:rsidRDefault="00C41B2A" w:rsidP="00A83DBF">
      <w:pPr>
        <w:spacing w:line="276" w:lineRule="auto"/>
        <w:rPr>
          <w:rFonts w:ascii="Aptos" w:hAnsi="Aptos"/>
          <w:sz w:val="22"/>
          <w:szCs w:val="22"/>
        </w:rPr>
      </w:pPr>
      <w:r w:rsidRPr="003878F8">
        <w:rPr>
          <w:rFonts w:ascii="Aptos" w:hAnsi="Aptos"/>
          <w:sz w:val="22"/>
          <w:szCs w:val="22"/>
        </w:rPr>
        <w:t>The council will evaluate</w:t>
      </w:r>
      <w:r w:rsidR="00957FC7" w:rsidRPr="003878F8">
        <w:rPr>
          <w:rFonts w:ascii="Aptos" w:hAnsi="Aptos"/>
          <w:sz w:val="22"/>
          <w:szCs w:val="22"/>
        </w:rPr>
        <w:t xml:space="preserve"> tenders</w:t>
      </w:r>
      <w:r w:rsidR="00C21F5F">
        <w:rPr>
          <w:rFonts w:ascii="Aptos" w:hAnsi="Aptos"/>
          <w:sz w:val="22"/>
          <w:szCs w:val="22"/>
        </w:rPr>
        <w:t xml:space="preserve"> </w:t>
      </w:r>
      <w:r w:rsidR="00221D22">
        <w:rPr>
          <w:rFonts w:ascii="Aptos" w:hAnsi="Aptos"/>
          <w:sz w:val="22"/>
          <w:szCs w:val="22"/>
        </w:rPr>
        <w:t>b</w:t>
      </w:r>
      <w:r w:rsidR="00321094">
        <w:rPr>
          <w:rFonts w:ascii="Aptos" w:hAnsi="Aptos"/>
          <w:sz w:val="22"/>
          <w:szCs w:val="22"/>
        </w:rPr>
        <w:t>ased on</w:t>
      </w:r>
      <w:r w:rsidR="00221D22">
        <w:rPr>
          <w:rFonts w:ascii="Aptos" w:hAnsi="Aptos"/>
          <w:sz w:val="22"/>
          <w:szCs w:val="22"/>
        </w:rPr>
        <w:t>;</w:t>
      </w:r>
      <w:r w:rsidR="00321094">
        <w:rPr>
          <w:rFonts w:ascii="Aptos" w:hAnsi="Aptos"/>
          <w:sz w:val="22"/>
          <w:szCs w:val="22"/>
        </w:rPr>
        <w:t xml:space="preserve"> </w:t>
      </w:r>
      <w:r w:rsidR="00C21F5F">
        <w:rPr>
          <w:rFonts w:ascii="Aptos" w:hAnsi="Aptos"/>
          <w:sz w:val="22"/>
          <w:szCs w:val="22"/>
        </w:rPr>
        <w:t>Cost</w:t>
      </w:r>
      <w:r w:rsidR="00221D22">
        <w:rPr>
          <w:rFonts w:ascii="Aptos" w:hAnsi="Aptos"/>
          <w:sz w:val="22"/>
          <w:szCs w:val="22"/>
        </w:rPr>
        <w:t xml:space="preserve"> -</w:t>
      </w:r>
      <w:r w:rsidR="00C21F5F">
        <w:rPr>
          <w:rFonts w:ascii="Aptos" w:hAnsi="Aptos"/>
          <w:sz w:val="22"/>
          <w:szCs w:val="22"/>
        </w:rPr>
        <w:t xml:space="preserve"> </w:t>
      </w:r>
      <w:r w:rsidR="00F5289A">
        <w:rPr>
          <w:rFonts w:ascii="Aptos" w:hAnsi="Aptos"/>
          <w:sz w:val="22"/>
          <w:szCs w:val="22"/>
        </w:rPr>
        <w:t>6</w:t>
      </w:r>
      <w:r w:rsidR="00C21F5F">
        <w:rPr>
          <w:rFonts w:ascii="Aptos" w:hAnsi="Aptos"/>
          <w:sz w:val="22"/>
          <w:szCs w:val="22"/>
        </w:rPr>
        <w:t>0%</w:t>
      </w:r>
      <w:r w:rsidR="00221D22">
        <w:rPr>
          <w:rFonts w:ascii="Aptos" w:hAnsi="Aptos"/>
          <w:sz w:val="22"/>
          <w:szCs w:val="22"/>
        </w:rPr>
        <w:t>,</w:t>
      </w:r>
      <w:r w:rsidR="00C21F5F">
        <w:rPr>
          <w:rFonts w:ascii="Aptos" w:hAnsi="Aptos"/>
          <w:sz w:val="22"/>
          <w:szCs w:val="22"/>
        </w:rPr>
        <w:t xml:space="preserve"> </w:t>
      </w:r>
      <w:r w:rsidR="00001A13">
        <w:rPr>
          <w:rFonts w:ascii="Aptos" w:hAnsi="Aptos"/>
          <w:sz w:val="22"/>
          <w:szCs w:val="22"/>
        </w:rPr>
        <w:t xml:space="preserve">Methodology </w:t>
      </w:r>
      <w:r w:rsidR="00221D22">
        <w:rPr>
          <w:rFonts w:ascii="Aptos" w:hAnsi="Aptos"/>
          <w:sz w:val="22"/>
          <w:szCs w:val="22"/>
        </w:rPr>
        <w:t xml:space="preserve">- </w:t>
      </w:r>
      <w:r w:rsidR="00F5289A">
        <w:rPr>
          <w:rFonts w:ascii="Aptos" w:hAnsi="Aptos"/>
          <w:sz w:val="22"/>
          <w:szCs w:val="22"/>
        </w:rPr>
        <w:t>3</w:t>
      </w:r>
      <w:r w:rsidR="00001A13">
        <w:rPr>
          <w:rFonts w:ascii="Aptos" w:hAnsi="Aptos"/>
          <w:sz w:val="22"/>
          <w:szCs w:val="22"/>
        </w:rPr>
        <w:t>0%</w:t>
      </w:r>
      <w:r w:rsidR="00221D22">
        <w:rPr>
          <w:rFonts w:ascii="Aptos" w:hAnsi="Aptos"/>
          <w:sz w:val="22"/>
          <w:szCs w:val="22"/>
        </w:rPr>
        <w:t>,</w:t>
      </w:r>
      <w:r w:rsidR="00001A13">
        <w:rPr>
          <w:rFonts w:ascii="Aptos" w:hAnsi="Aptos"/>
          <w:sz w:val="22"/>
          <w:szCs w:val="22"/>
        </w:rPr>
        <w:t xml:space="preserve"> </w:t>
      </w:r>
      <w:r w:rsidR="00AB50AF">
        <w:rPr>
          <w:rFonts w:ascii="Aptos" w:hAnsi="Aptos"/>
          <w:sz w:val="22"/>
          <w:szCs w:val="22"/>
        </w:rPr>
        <w:t>Experience</w:t>
      </w:r>
      <w:r w:rsidR="00221D22">
        <w:rPr>
          <w:rFonts w:ascii="Aptos" w:hAnsi="Aptos"/>
          <w:sz w:val="22"/>
          <w:szCs w:val="22"/>
        </w:rPr>
        <w:t xml:space="preserve"> -</w:t>
      </w:r>
      <w:r w:rsidR="00AB50AF">
        <w:rPr>
          <w:rFonts w:ascii="Aptos" w:hAnsi="Aptos"/>
          <w:sz w:val="22"/>
          <w:szCs w:val="22"/>
        </w:rPr>
        <w:t xml:space="preserve"> 10%</w:t>
      </w:r>
      <w:r w:rsidR="00221D22">
        <w:rPr>
          <w:rFonts w:ascii="Aptos" w:hAnsi="Aptos"/>
          <w:sz w:val="22"/>
          <w:szCs w:val="22"/>
        </w:rPr>
        <w:t>.</w:t>
      </w:r>
    </w:p>
    <w:p w14:paraId="09ED68F7" w14:textId="77777777" w:rsidR="00F620C4" w:rsidRPr="003878F8" w:rsidRDefault="00F620C4" w:rsidP="00A83DBF">
      <w:pPr>
        <w:spacing w:line="276" w:lineRule="auto"/>
        <w:rPr>
          <w:rFonts w:ascii="Aptos" w:hAnsi="Aptos"/>
          <w:sz w:val="22"/>
          <w:szCs w:val="22"/>
        </w:rPr>
      </w:pPr>
    </w:p>
    <w:p w14:paraId="0863CE88" w14:textId="2AFDC2FD" w:rsidR="00F21EB7" w:rsidRPr="003878F8" w:rsidRDefault="009F4794" w:rsidP="007D1CB8">
      <w:pPr>
        <w:spacing w:line="276" w:lineRule="auto"/>
        <w:rPr>
          <w:rFonts w:ascii="Aptos" w:hAnsi="Aptos"/>
          <w:b/>
          <w:sz w:val="22"/>
          <w:szCs w:val="22"/>
        </w:rPr>
      </w:pPr>
      <w:r w:rsidRPr="003878F8">
        <w:rPr>
          <w:rFonts w:ascii="Aptos" w:hAnsi="Aptos"/>
          <w:b/>
          <w:sz w:val="22"/>
          <w:szCs w:val="22"/>
        </w:rPr>
        <w:t xml:space="preserve">QUALITY </w:t>
      </w:r>
      <w:r w:rsidR="001D5820" w:rsidRPr="003878F8">
        <w:rPr>
          <w:rFonts w:ascii="Aptos" w:hAnsi="Aptos"/>
          <w:b/>
          <w:sz w:val="22"/>
          <w:szCs w:val="22"/>
        </w:rPr>
        <w:t>ELEMENT</w:t>
      </w:r>
      <w:r w:rsidRPr="003878F8">
        <w:rPr>
          <w:rFonts w:ascii="Aptos" w:hAnsi="Aptos"/>
          <w:b/>
          <w:sz w:val="22"/>
          <w:szCs w:val="22"/>
        </w:rPr>
        <w:t>S</w:t>
      </w:r>
    </w:p>
    <w:p w14:paraId="23E1AABB" w14:textId="005BCC43" w:rsidR="00F21EB7" w:rsidRDefault="004B3E68" w:rsidP="007D1CB8">
      <w:pPr>
        <w:spacing w:line="276" w:lineRule="auto"/>
        <w:rPr>
          <w:rFonts w:ascii="Aptos" w:hAnsi="Aptos"/>
          <w:sz w:val="22"/>
          <w:szCs w:val="22"/>
        </w:rPr>
      </w:pPr>
      <w:r w:rsidRPr="003878F8">
        <w:rPr>
          <w:rFonts w:ascii="Aptos" w:hAnsi="Aptos"/>
          <w:sz w:val="22"/>
          <w:szCs w:val="22"/>
        </w:rPr>
        <w:t xml:space="preserve">A panel of </w:t>
      </w:r>
      <w:r w:rsidR="006E4CEA" w:rsidRPr="003878F8">
        <w:rPr>
          <w:rFonts w:ascii="Aptos" w:hAnsi="Aptos"/>
          <w:sz w:val="22"/>
          <w:szCs w:val="22"/>
        </w:rPr>
        <w:t>councillors</w:t>
      </w:r>
      <w:r w:rsidRPr="003878F8">
        <w:rPr>
          <w:rFonts w:ascii="Aptos" w:hAnsi="Aptos"/>
          <w:sz w:val="22"/>
          <w:szCs w:val="22"/>
        </w:rPr>
        <w:t xml:space="preserve"> will</w:t>
      </w:r>
      <w:r w:rsidR="00DB2D98" w:rsidRPr="003878F8">
        <w:rPr>
          <w:rFonts w:ascii="Aptos" w:hAnsi="Aptos"/>
          <w:sz w:val="22"/>
          <w:szCs w:val="22"/>
        </w:rPr>
        <w:t xml:space="preserve"> meet and</w:t>
      </w:r>
      <w:r w:rsidRPr="003878F8">
        <w:rPr>
          <w:rFonts w:ascii="Aptos" w:hAnsi="Aptos"/>
          <w:sz w:val="22"/>
          <w:szCs w:val="22"/>
        </w:rPr>
        <w:t xml:space="preserve"> score</w:t>
      </w:r>
      <w:r w:rsidR="00107796" w:rsidRPr="003878F8">
        <w:rPr>
          <w:rFonts w:ascii="Aptos" w:hAnsi="Aptos"/>
          <w:sz w:val="22"/>
          <w:szCs w:val="22"/>
        </w:rPr>
        <w:t xml:space="preserve"> quotations</w:t>
      </w:r>
      <w:r w:rsidRPr="003878F8">
        <w:rPr>
          <w:rFonts w:ascii="Aptos" w:hAnsi="Aptos"/>
          <w:sz w:val="22"/>
          <w:szCs w:val="22"/>
        </w:rPr>
        <w:t xml:space="preserve"> against the </w:t>
      </w:r>
      <w:r w:rsidR="004237B3" w:rsidRPr="003878F8">
        <w:rPr>
          <w:rFonts w:ascii="Aptos" w:hAnsi="Aptos"/>
          <w:sz w:val="22"/>
          <w:szCs w:val="22"/>
        </w:rPr>
        <w:t xml:space="preserve">following </w:t>
      </w:r>
      <w:r w:rsidR="0042324D">
        <w:rPr>
          <w:rFonts w:ascii="Aptos" w:hAnsi="Aptos"/>
          <w:sz w:val="22"/>
          <w:szCs w:val="22"/>
        </w:rPr>
        <w:t>4</w:t>
      </w:r>
      <w:r w:rsidR="006E4CEA" w:rsidRPr="003878F8">
        <w:rPr>
          <w:rFonts w:ascii="Aptos" w:hAnsi="Aptos"/>
          <w:sz w:val="22"/>
          <w:szCs w:val="22"/>
        </w:rPr>
        <w:t xml:space="preserve"> </w:t>
      </w:r>
      <w:r w:rsidR="00F21EB7" w:rsidRPr="003878F8">
        <w:rPr>
          <w:rFonts w:ascii="Aptos" w:hAnsi="Aptos"/>
          <w:sz w:val="22"/>
          <w:szCs w:val="22"/>
        </w:rPr>
        <w:t>quality elements</w:t>
      </w:r>
      <w:r w:rsidR="006E4CEA" w:rsidRPr="003878F8">
        <w:rPr>
          <w:rFonts w:ascii="Aptos" w:hAnsi="Aptos"/>
          <w:sz w:val="22"/>
          <w:szCs w:val="22"/>
        </w:rPr>
        <w:t>:</w:t>
      </w:r>
    </w:p>
    <w:p w14:paraId="34F36AD3" w14:textId="77777777" w:rsidR="002C7619" w:rsidRDefault="002C7619" w:rsidP="007D1CB8">
      <w:pPr>
        <w:spacing w:line="276" w:lineRule="auto"/>
        <w:rPr>
          <w:rFonts w:ascii="Aptos" w:hAnsi="Aptos"/>
          <w:color w:val="000000"/>
          <w:sz w:val="22"/>
          <w:szCs w:val="22"/>
        </w:rPr>
      </w:pPr>
    </w:p>
    <w:p w14:paraId="494B9271" w14:textId="168A5BB5" w:rsidR="00C04D46" w:rsidRDefault="00C04D46" w:rsidP="007D1CB8">
      <w:pPr>
        <w:spacing w:line="276" w:lineRule="auto"/>
        <w:rPr>
          <w:rFonts w:ascii="Aptos" w:hAnsi="Aptos"/>
          <w:i/>
          <w:szCs w:val="22"/>
        </w:rPr>
      </w:pPr>
      <w:r w:rsidRPr="00502CC0">
        <w:rPr>
          <w:rFonts w:ascii="Aptos" w:hAnsi="Aptos"/>
          <w:color w:val="000000"/>
          <w:sz w:val="22"/>
          <w:szCs w:val="22"/>
          <w:u w:val="single"/>
        </w:rPr>
        <w:t>Methodology</w:t>
      </w:r>
      <w:r>
        <w:rPr>
          <w:rFonts w:ascii="Aptos" w:hAnsi="Aptos"/>
          <w:color w:val="000000"/>
          <w:sz w:val="22"/>
          <w:szCs w:val="22"/>
        </w:rPr>
        <w:t xml:space="preserve"> </w:t>
      </w:r>
      <w:r>
        <w:rPr>
          <w:rFonts w:ascii="Aptos" w:hAnsi="Aptos"/>
          <w:color w:val="000000"/>
          <w:sz w:val="22"/>
          <w:szCs w:val="22"/>
        </w:rPr>
        <w:br/>
      </w:r>
    </w:p>
    <w:p w14:paraId="160FC5B3" w14:textId="3C999573" w:rsidR="00C17DC3" w:rsidRDefault="003D0E5D" w:rsidP="007D1CB8">
      <w:pPr>
        <w:spacing w:line="276" w:lineRule="auto"/>
        <w:rPr>
          <w:rFonts w:ascii="Aptos" w:hAnsi="Aptos"/>
          <w:i/>
          <w:szCs w:val="22"/>
        </w:rPr>
      </w:pPr>
      <w:r>
        <w:rPr>
          <w:rFonts w:ascii="Aptos" w:hAnsi="Aptos"/>
          <w:i/>
          <w:szCs w:val="22"/>
        </w:rPr>
        <w:t xml:space="preserve">Commercial </w:t>
      </w:r>
      <w:r w:rsidR="0011536A">
        <w:rPr>
          <w:rFonts w:ascii="Aptos" w:hAnsi="Aptos"/>
          <w:i/>
          <w:szCs w:val="22"/>
        </w:rPr>
        <w:t>grade fittings and sanitary ware</w:t>
      </w:r>
      <w:r w:rsidR="00141F97">
        <w:rPr>
          <w:rFonts w:ascii="Aptos" w:hAnsi="Aptos"/>
          <w:i/>
          <w:szCs w:val="22"/>
        </w:rPr>
        <w:t xml:space="preserve"> (details to be provided)</w:t>
      </w:r>
      <w:r w:rsidR="005600B9">
        <w:rPr>
          <w:rFonts w:ascii="Aptos" w:hAnsi="Aptos"/>
          <w:i/>
          <w:szCs w:val="22"/>
        </w:rPr>
        <w:t>;</w:t>
      </w:r>
    </w:p>
    <w:p w14:paraId="5FCB759F" w14:textId="330C5B43" w:rsidR="00AE2687" w:rsidRDefault="00AE2687" w:rsidP="007D1CB8">
      <w:pPr>
        <w:spacing w:line="276" w:lineRule="auto"/>
        <w:rPr>
          <w:rFonts w:ascii="Aptos" w:hAnsi="Aptos"/>
          <w:i/>
          <w:szCs w:val="22"/>
        </w:rPr>
      </w:pPr>
      <w:r>
        <w:rPr>
          <w:rFonts w:ascii="Aptos" w:hAnsi="Aptos"/>
          <w:i/>
          <w:szCs w:val="22"/>
        </w:rPr>
        <w:t>Waste management</w:t>
      </w:r>
      <w:r w:rsidR="005600B9">
        <w:rPr>
          <w:rFonts w:ascii="Aptos" w:hAnsi="Aptos"/>
          <w:i/>
          <w:szCs w:val="22"/>
        </w:rPr>
        <w:t>;</w:t>
      </w:r>
    </w:p>
    <w:p w14:paraId="0A415ABA" w14:textId="5D191F45" w:rsidR="00141F97" w:rsidRDefault="00141F97" w:rsidP="007D1CB8">
      <w:pPr>
        <w:spacing w:line="276" w:lineRule="auto"/>
        <w:rPr>
          <w:rFonts w:ascii="Aptos" w:hAnsi="Aptos"/>
          <w:i/>
          <w:szCs w:val="22"/>
        </w:rPr>
      </w:pPr>
      <w:r w:rsidRPr="003878F8">
        <w:rPr>
          <w:rFonts w:ascii="Aptos" w:hAnsi="Aptos"/>
          <w:i/>
          <w:szCs w:val="22"/>
        </w:rPr>
        <w:t>How your business considers</w:t>
      </w:r>
      <w:r>
        <w:rPr>
          <w:rFonts w:ascii="Aptos" w:hAnsi="Aptos"/>
          <w:i/>
          <w:szCs w:val="22"/>
        </w:rPr>
        <w:t xml:space="preserve"> access and</w:t>
      </w:r>
      <w:r w:rsidRPr="003878F8">
        <w:rPr>
          <w:rFonts w:ascii="Aptos" w:hAnsi="Aptos"/>
          <w:i/>
          <w:szCs w:val="22"/>
        </w:rPr>
        <w:t xml:space="preserve"> </w:t>
      </w:r>
      <w:r>
        <w:rPr>
          <w:rFonts w:ascii="Aptos" w:hAnsi="Aptos"/>
          <w:i/>
          <w:szCs w:val="22"/>
        </w:rPr>
        <w:t>location</w:t>
      </w:r>
      <w:r w:rsidRPr="003878F8">
        <w:rPr>
          <w:rFonts w:ascii="Aptos" w:hAnsi="Aptos"/>
          <w:i/>
          <w:szCs w:val="22"/>
        </w:rPr>
        <w:t xml:space="preserve"> issues</w:t>
      </w:r>
      <w:r w:rsidR="005600B9">
        <w:rPr>
          <w:rFonts w:ascii="Aptos" w:hAnsi="Aptos"/>
          <w:i/>
          <w:szCs w:val="22"/>
        </w:rPr>
        <w:t>;</w:t>
      </w:r>
    </w:p>
    <w:p w14:paraId="55BDAC31" w14:textId="5C31DDB1" w:rsidR="00141F97" w:rsidRDefault="00A53A51" w:rsidP="007D1CB8">
      <w:pPr>
        <w:spacing w:line="276" w:lineRule="auto"/>
        <w:rPr>
          <w:rFonts w:ascii="Aptos" w:hAnsi="Aptos"/>
          <w:i/>
          <w:szCs w:val="22"/>
        </w:rPr>
      </w:pPr>
      <w:r w:rsidRPr="003878F8">
        <w:rPr>
          <w:rFonts w:ascii="Aptos" w:hAnsi="Aptos"/>
          <w:i/>
          <w:szCs w:val="22"/>
        </w:rPr>
        <w:t>Timescale i.e. availability for project start date and anticipated</w:t>
      </w:r>
      <w:r>
        <w:rPr>
          <w:rFonts w:ascii="Aptos" w:hAnsi="Aptos"/>
          <w:i/>
          <w:szCs w:val="22"/>
        </w:rPr>
        <w:t xml:space="preserve"> </w:t>
      </w:r>
      <w:r w:rsidRPr="003878F8">
        <w:rPr>
          <w:rFonts w:ascii="Aptos" w:hAnsi="Aptos"/>
          <w:i/>
          <w:szCs w:val="22"/>
        </w:rPr>
        <w:t>duration</w:t>
      </w:r>
      <w:r w:rsidR="005600B9">
        <w:rPr>
          <w:rFonts w:ascii="Aptos" w:hAnsi="Aptos"/>
          <w:i/>
          <w:szCs w:val="22"/>
        </w:rPr>
        <w:t>.</w:t>
      </w:r>
    </w:p>
    <w:p w14:paraId="46E00C22" w14:textId="77777777" w:rsidR="00A53A51" w:rsidRDefault="00A53A51" w:rsidP="007D1CB8">
      <w:pPr>
        <w:spacing w:line="276" w:lineRule="auto"/>
        <w:rPr>
          <w:rFonts w:ascii="Aptos" w:hAnsi="Aptos"/>
          <w:i/>
          <w:szCs w:val="22"/>
        </w:rPr>
      </w:pPr>
    </w:p>
    <w:p w14:paraId="1E24F5A5" w14:textId="453FD78C" w:rsidR="00A53A51" w:rsidRPr="00502CC0" w:rsidRDefault="00A53A51" w:rsidP="007D1CB8">
      <w:pPr>
        <w:spacing w:line="276" w:lineRule="auto"/>
        <w:rPr>
          <w:rFonts w:ascii="Aptos" w:hAnsi="Aptos"/>
          <w:color w:val="000000"/>
          <w:sz w:val="22"/>
          <w:szCs w:val="22"/>
          <w:u w:val="single"/>
        </w:rPr>
      </w:pPr>
      <w:r w:rsidRPr="00502CC0">
        <w:rPr>
          <w:rFonts w:ascii="Aptos" w:hAnsi="Aptos"/>
          <w:color w:val="000000"/>
          <w:sz w:val="22"/>
          <w:szCs w:val="22"/>
          <w:u w:val="single"/>
        </w:rPr>
        <w:t>Experience</w:t>
      </w:r>
    </w:p>
    <w:p w14:paraId="632995B3" w14:textId="19E4F9C1" w:rsidR="00A53A51" w:rsidRDefault="00F16690" w:rsidP="007D1CB8">
      <w:pPr>
        <w:spacing w:line="276" w:lineRule="auto"/>
        <w:rPr>
          <w:rFonts w:ascii="Aptos" w:hAnsi="Aptos"/>
          <w:i/>
          <w:iCs/>
          <w:szCs w:val="22"/>
        </w:rPr>
      </w:pPr>
      <w:r w:rsidRPr="003878F8">
        <w:rPr>
          <w:rFonts w:ascii="Aptos" w:hAnsi="Aptos"/>
          <w:i/>
          <w:iCs/>
          <w:szCs w:val="22"/>
        </w:rPr>
        <w:t xml:space="preserve">Your </w:t>
      </w:r>
      <w:r>
        <w:rPr>
          <w:rFonts w:ascii="Aptos" w:hAnsi="Aptos"/>
          <w:i/>
          <w:iCs/>
          <w:szCs w:val="22"/>
        </w:rPr>
        <w:t xml:space="preserve">recent </w:t>
      </w:r>
      <w:r w:rsidRPr="003878F8">
        <w:rPr>
          <w:rFonts w:ascii="Aptos" w:hAnsi="Aptos"/>
          <w:i/>
          <w:iCs/>
          <w:szCs w:val="22"/>
        </w:rPr>
        <w:t>experience</w:t>
      </w:r>
      <w:r>
        <w:rPr>
          <w:rFonts w:ascii="Aptos" w:hAnsi="Aptos"/>
          <w:i/>
          <w:iCs/>
          <w:szCs w:val="22"/>
        </w:rPr>
        <w:t xml:space="preserve"> in similar works</w:t>
      </w:r>
      <w:r w:rsidR="005600B9">
        <w:rPr>
          <w:rFonts w:ascii="Aptos" w:hAnsi="Aptos"/>
          <w:i/>
          <w:iCs/>
          <w:szCs w:val="22"/>
        </w:rPr>
        <w:t>;</w:t>
      </w:r>
    </w:p>
    <w:p w14:paraId="3DE178BF" w14:textId="7A427CDF" w:rsidR="00F16690" w:rsidRDefault="00F16690" w:rsidP="007D1CB8">
      <w:pPr>
        <w:spacing w:line="276" w:lineRule="auto"/>
        <w:rPr>
          <w:rFonts w:ascii="Aptos" w:hAnsi="Aptos"/>
          <w:i/>
          <w:szCs w:val="22"/>
        </w:rPr>
      </w:pPr>
      <w:r w:rsidRPr="003878F8">
        <w:rPr>
          <w:rFonts w:ascii="Aptos" w:hAnsi="Aptos"/>
          <w:i/>
          <w:szCs w:val="22"/>
        </w:rPr>
        <w:t>Any references you may present</w:t>
      </w:r>
      <w:r w:rsidR="00520B23">
        <w:rPr>
          <w:rFonts w:ascii="Aptos" w:hAnsi="Aptos"/>
          <w:i/>
          <w:szCs w:val="22"/>
        </w:rPr>
        <w:t>.</w:t>
      </w:r>
    </w:p>
    <w:p w14:paraId="527A376A" w14:textId="290B67CF" w:rsidR="00F16690" w:rsidRPr="00F42E84" w:rsidRDefault="00F16690" w:rsidP="007D1CB8">
      <w:pPr>
        <w:spacing w:line="276" w:lineRule="auto"/>
        <w:rPr>
          <w:rFonts w:ascii="Aptos" w:hAnsi="Aptos"/>
          <w:color w:val="000000"/>
        </w:rPr>
      </w:pPr>
    </w:p>
    <w:p w14:paraId="0B8AD8F7" w14:textId="77777777" w:rsidR="00DE0761" w:rsidRPr="003878F8" w:rsidRDefault="00DE0761" w:rsidP="007D1CB8">
      <w:pPr>
        <w:spacing w:line="276" w:lineRule="auto"/>
        <w:rPr>
          <w:rFonts w:ascii="Aptos" w:hAnsi="Aptos"/>
          <w:color w:val="000000"/>
          <w:sz w:val="22"/>
          <w:szCs w:val="22"/>
        </w:rPr>
      </w:pPr>
    </w:p>
    <w:p w14:paraId="56EB7448" w14:textId="77777777" w:rsidR="00611211" w:rsidRPr="003878F8" w:rsidRDefault="00611211" w:rsidP="004964D5">
      <w:pPr>
        <w:pStyle w:val="Style1"/>
        <w:rPr>
          <w:rFonts w:ascii="Aptos" w:hAnsi="Aptos"/>
          <w:i/>
          <w:szCs w:val="22"/>
        </w:rPr>
      </w:pPr>
    </w:p>
    <w:p w14:paraId="2CDB3048" w14:textId="0FF5D139" w:rsidR="00D04551" w:rsidRPr="003878F8" w:rsidRDefault="00801D46" w:rsidP="00680ECB">
      <w:pPr>
        <w:pStyle w:val="Style1"/>
        <w:tabs>
          <w:tab w:val="center" w:pos="5521"/>
        </w:tabs>
        <w:rPr>
          <w:rFonts w:ascii="Aptos" w:hAnsi="Aptos"/>
          <w:b/>
          <w:bCs/>
          <w:i/>
          <w:szCs w:val="22"/>
        </w:rPr>
      </w:pPr>
      <w:r w:rsidRPr="003878F8">
        <w:rPr>
          <w:rFonts w:ascii="Aptos" w:hAnsi="Aptos"/>
          <w:b/>
          <w:bCs/>
          <w:i/>
          <w:szCs w:val="22"/>
        </w:rPr>
        <w:t>Please submit any information</w:t>
      </w:r>
      <w:r w:rsidR="00CA78B5" w:rsidRPr="003878F8">
        <w:rPr>
          <w:rFonts w:ascii="Aptos" w:hAnsi="Aptos"/>
          <w:b/>
          <w:bCs/>
          <w:i/>
          <w:szCs w:val="22"/>
        </w:rPr>
        <w:t xml:space="preserve"> you feel appropriate</w:t>
      </w:r>
      <w:r w:rsidRPr="003878F8">
        <w:rPr>
          <w:rFonts w:ascii="Aptos" w:hAnsi="Aptos"/>
          <w:b/>
          <w:bCs/>
          <w:i/>
          <w:szCs w:val="22"/>
        </w:rPr>
        <w:t xml:space="preserve"> in support of these area</w:t>
      </w:r>
      <w:r w:rsidR="00CA78B5" w:rsidRPr="003878F8">
        <w:rPr>
          <w:rFonts w:ascii="Aptos" w:hAnsi="Aptos"/>
          <w:b/>
          <w:bCs/>
          <w:i/>
          <w:szCs w:val="22"/>
        </w:rPr>
        <w:t>s</w:t>
      </w:r>
      <w:r w:rsidRPr="003878F8">
        <w:rPr>
          <w:rFonts w:ascii="Aptos" w:hAnsi="Aptos"/>
          <w:b/>
          <w:bCs/>
          <w:i/>
          <w:szCs w:val="22"/>
        </w:rPr>
        <w:t>.</w:t>
      </w:r>
    </w:p>
    <w:p w14:paraId="1AE118D5" w14:textId="77777777" w:rsidR="00680ECB" w:rsidRPr="003878F8" w:rsidRDefault="00680ECB" w:rsidP="00680ECB">
      <w:pPr>
        <w:pStyle w:val="Style1"/>
        <w:tabs>
          <w:tab w:val="center" w:pos="5521"/>
        </w:tabs>
        <w:rPr>
          <w:rFonts w:ascii="Aptos" w:hAnsi="Aptos"/>
          <w:b/>
          <w:bCs/>
          <w:iCs/>
          <w:szCs w:val="22"/>
        </w:rPr>
      </w:pPr>
    </w:p>
    <w:p w14:paraId="506E336C" w14:textId="0833F8FE" w:rsidR="00295A45" w:rsidRDefault="00A24018" w:rsidP="0044407F">
      <w:pPr>
        <w:spacing w:line="276" w:lineRule="auto"/>
        <w:jc w:val="center"/>
        <w:rPr>
          <w:rFonts w:ascii="Aptos" w:hAnsi="Aptos"/>
          <w:b/>
          <w:iCs/>
          <w:sz w:val="22"/>
          <w:szCs w:val="22"/>
        </w:rPr>
      </w:pPr>
      <w:r w:rsidRPr="003878F8">
        <w:rPr>
          <w:rFonts w:ascii="Aptos" w:hAnsi="Aptos"/>
          <w:b/>
          <w:iCs/>
          <w:sz w:val="22"/>
          <w:szCs w:val="22"/>
        </w:rPr>
        <w:t xml:space="preserve">SECTION </w:t>
      </w:r>
      <w:r w:rsidR="008B35ED" w:rsidRPr="003878F8">
        <w:rPr>
          <w:rFonts w:ascii="Aptos" w:hAnsi="Aptos"/>
          <w:b/>
          <w:iCs/>
          <w:sz w:val="22"/>
          <w:szCs w:val="22"/>
        </w:rPr>
        <w:t>3</w:t>
      </w:r>
      <w:r w:rsidR="00AB2D3B" w:rsidRPr="003878F8">
        <w:rPr>
          <w:rFonts w:ascii="Aptos" w:hAnsi="Aptos"/>
          <w:b/>
          <w:iCs/>
          <w:sz w:val="22"/>
          <w:szCs w:val="22"/>
        </w:rPr>
        <w:t xml:space="preserve"> </w:t>
      </w:r>
      <w:r w:rsidR="003069C4">
        <w:rPr>
          <w:rFonts w:ascii="Aptos" w:hAnsi="Aptos"/>
          <w:b/>
          <w:iCs/>
          <w:sz w:val="22"/>
          <w:szCs w:val="22"/>
        </w:rPr>
        <w:t>–</w:t>
      </w:r>
      <w:r w:rsidRPr="003878F8">
        <w:rPr>
          <w:rFonts w:ascii="Aptos" w:hAnsi="Aptos"/>
          <w:b/>
          <w:iCs/>
          <w:sz w:val="22"/>
          <w:szCs w:val="22"/>
        </w:rPr>
        <w:t xml:space="preserve"> SPECIFICATION</w:t>
      </w:r>
    </w:p>
    <w:p w14:paraId="546F1D63" w14:textId="77777777" w:rsidR="003069C4" w:rsidRPr="003878F8" w:rsidRDefault="003069C4" w:rsidP="0044407F">
      <w:pPr>
        <w:spacing w:line="276" w:lineRule="auto"/>
        <w:jc w:val="center"/>
        <w:rPr>
          <w:rFonts w:ascii="Aptos" w:hAnsi="Aptos"/>
          <w:sz w:val="22"/>
          <w:szCs w:val="22"/>
          <w:lang w:eastAsia="en-GB"/>
        </w:rPr>
      </w:pPr>
    </w:p>
    <w:p w14:paraId="04BD3A0E" w14:textId="14503D24" w:rsidR="00074FDA" w:rsidRPr="003878F8" w:rsidRDefault="006F6ECC" w:rsidP="00074FDA">
      <w:pPr>
        <w:tabs>
          <w:tab w:val="left" w:pos="794"/>
          <w:tab w:val="left" w:pos="1134"/>
        </w:tabs>
        <w:jc w:val="both"/>
        <w:rPr>
          <w:rFonts w:ascii="Aptos" w:hAnsi="Aptos"/>
          <w:bCs/>
          <w:iCs/>
          <w:sz w:val="22"/>
          <w:szCs w:val="22"/>
        </w:rPr>
      </w:pPr>
      <w:r w:rsidRPr="003878F8">
        <w:rPr>
          <w:rFonts w:ascii="Aptos" w:hAnsi="Aptos"/>
          <w:bCs/>
          <w:iCs/>
          <w:sz w:val="22"/>
          <w:szCs w:val="22"/>
        </w:rPr>
        <w:t>Contract Duration:</w:t>
      </w:r>
      <w:r w:rsidR="00DB55DA" w:rsidRPr="003878F8">
        <w:rPr>
          <w:rFonts w:ascii="Aptos" w:hAnsi="Aptos"/>
          <w:bCs/>
          <w:iCs/>
          <w:sz w:val="22"/>
          <w:szCs w:val="22"/>
        </w:rPr>
        <w:tab/>
      </w:r>
      <w:r w:rsidR="00DB55DA" w:rsidRPr="003878F8">
        <w:rPr>
          <w:rFonts w:ascii="Aptos" w:hAnsi="Aptos"/>
          <w:bCs/>
          <w:iCs/>
          <w:sz w:val="22"/>
          <w:szCs w:val="22"/>
        </w:rPr>
        <w:tab/>
      </w:r>
      <w:r w:rsidR="00D6254A">
        <w:rPr>
          <w:rFonts w:ascii="Aptos" w:hAnsi="Aptos"/>
          <w:bCs/>
          <w:iCs/>
          <w:sz w:val="22"/>
          <w:szCs w:val="22"/>
        </w:rPr>
        <w:t>3 weeks</w:t>
      </w:r>
      <w:r w:rsidR="00EB1162">
        <w:rPr>
          <w:rFonts w:ascii="Aptos" w:hAnsi="Aptos"/>
          <w:bCs/>
          <w:iCs/>
          <w:sz w:val="22"/>
          <w:szCs w:val="22"/>
        </w:rPr>
        <w:t>;</w:t>
      </w:r>
    </w:p>
    <w:p w14:paraId="66C82A61" w14:textId="654652B6" w:rsidR="00F21EB7" w:rsidRPr="003878F8" w:rsidRDefault="00074FDA" w:rsidP="00074FDA">
      <w:pPr>
        <w:tabs>
          <w:tab w:val="left" w:pos="794"/>
          <w:tab w:val="left" w:pos="1134"/>
        </w:tabs>
        <w:jc w:val="both"/>
        <w:rPr>
          <w:rFonts w:ascii="Aptos" w:hAnsi="Aptos"/>
          <w:b/>
          <w:iCs/>
          <w:sz w:val="22"/>
          <w:szCs w:val="22"/>
        </w:rPr>
      </w:pPr>
      <w:r w:rsidRPr="003878F8">
        <w:rPr>
          <w:rFonts w:ascii="Aptos" w:hAnsi="Aptos"/>
          <w:bCs/>
          <w:iCs/>
          <w:sz w:val="22"/>
          <w:szCs w:val="22"/>
        </w:rPr>
        <w:t xml:space="preserve">Project </w:t>
      </w:r>
      <w:r w:rsidR="001C3F29" w:rsidRPr="003878F8">
        <w:rPr>
          <w:rFonts w:ascii="Aptos" w:hAnsi="Aptos"/>
          <w:sz w:val="22"/>
          <w:szCs w:val="22"/>
        </w:rPr>
        <w:t>Timetable</w:t>
      </w:r>
      <w:r w:rsidR="00DB55DA" w:rsidRPr="003878F8">
        <w:rPr>
          <w:rFonts w:ascii="Aptos" w:hAnsi="Aptos"/>
          <w:sz w:val="22"/>
          <w:szCs w:val="22"/>
        </w:rPr>
        <w:t>:</w:t>
      </w:r>
      <w:r w:rsidR="00DB55DA" w:rsidRPr="003878F8">
        <w:rPr>
          <w:rFonts w:ascii="Aptos" w:hAnsi="Aptos"/>
          <w:sz w:val="22"/>
          <w:szCs w:val="22"/>
        </w:rPr>
        <w:tab/>
      </w:r>
      <w:r w:rsidRPr="003878F8">
        <w:rPr>
          <w:rFonts w:ascii="Aptos" w:hAnsi="Aptos"/>
          <w:sz w:val="22"/>
          <w:szCs w:val="22"/>
        </w:rPr>
        <w:tab/>
      </w:r>
      <w:r w:rsidR="00DB55DA" w:rsidRPr="003878F8">
        <w:rPr>
          <w:rFonts w:ascii="Aptos" w:hAnsi="Aptos"/>
          <w:sz w:val="22"/>
          <w:szCs w:val="22"/>
        </w:rPr>
        <w:t>S</w:t>
      </w:r>
      <w:r w:rsidR="001C3F29" w:rsidRPr="003878F8">
        <w:rPr>
          <w:rFonts w:ascii="Aptos" w:hAnsi="Aptos"/>
          <w:sz w:val="22"/>
          <w:szCs w:val="22"/>
        </w:rPr>
        <w:t xml:space="preserve">ee page </w:t>
      </w:r>
      <w:r w:rsidR="000D7135" w:rsidRPr="003878F8">
        <w:rPr>
          <w:rFonts w:ascii="Aptos" w:hAnsi="Aptos"/>
          <w:sz w:val="22"/>
          <w:szCs w:val="22"/>
        </w:rPr>
        <w:t>1</w:t>
      </w:r>
      <w:r w:rsidR="001C3F29" w:rsidRPr="003878F8">
        <w:rPr>
          <w:rFonts w:ascii="Aptos" w:hAnsi="Aptos"/>
          <w:sz w:val="22"/>
          <w:szCs w:val="22"/>
        </w:rPr>
        <w:t xml:space="preserve"> of this document</w:t>
      </w:r>
      <w:r w:rsidR="00D6254A">
        <w:rPr>
          <w:rFonts w:ascii="Aptos" w:hAnsi="Aptos"/>
          <w:sz w:val="22"/>
          <w:szCs w:val="22"/>
        </w:rPr>
        <w:t xml:space="preserve"> and below</w:t>
      </w:r>
      <w:r w:rsidR="00EB1162">
        <w:rPr>
          <w:rFonts w:ascii="Aptos" w:hAnsi="Aptos"/>
          <w:sz w:val="22"/>
          <w:szCs w:val="22"/>
        </w:rPr>
        <w:t>;</w:t>
      </w:r>
    </w:p>
    <w:p w14:paraId="1DA5B51D" w14:textId="0FB31869" w:rsidR="001C3F29" w:rsidRPr="003878F8" w:rsidRDefault="001C3F29" w:rsidP="00074FDA">
      <w:pPr>
        <w:jc w:val="both"/>
        <w:rPr>
          <w:rFonts w:ascii="Aptos" w:hAnsi="Aptos"/>
          <w:sz w:val="22"/>
          <w:szCs w:val="22"/>
        </w:rPr>
      </w:pPr>
      <w:r w:rsidRPr="003878F8">
        <w:rPr>
          <w:rFonts w:ascii="Aptos" w:hAnsi="Aptos"/>
          <w:sz w:val="22"/>
          <w:szCs w:val="22"/>
        </w:rPr>
        <w:t>Reporting and Monitoring</w:t>
      </w:r>
      <w:r w:rsidR="00DB55DA" w:rsidRPr="003878F8">
        <w:rPr>
          <w:rFonts w:ascii="Aptos" w:hAnsi="Aptos"/>
          <w:sz w:val="22"/>
          <w:szCs w:val="22"/>
        </w:rPr>
        <w:t>:</w:t>
      </w:r>
      <w:r w:rsidR="00DB55DA" w:rsidRPr="003878F8">
        <w:rPr>
          <w:rFonts w:ascii="Aptos" w:hAnsi="Aptos"/>
          <w:sz w:val="22"/>
          <w:szCs w:val="22"/>
        </w:rPr>
        <w:tab/>
      </w:r>
      <w:r w:rsidR="00DF4077">
        <w:rPr>
          <w:rFonts w:ascii="Aptos" w:hAnsi="Aptos"/>
          <w:sz w:val="22"/>
          <w:szCs w:val="22"/>
        </w:rPr>
        <w:t>Dail</w:t>
      </w:r>
      <w:r w:rsidR="00A24018" w:rsidRPr="003878F8">
        <w:rPr>
          <w:rFonts w:ascii="Aptos" w:hAnsi="Aptos"/>
          <w:sz w:val="22"/>
          <w:szCs w:val="22"/>
        </w:rPr>
        <w:t>y</w:t>
      </w:r>
      <w:r w:rsidR="00F004E8" w:rsidRPr="003878F8">
        <w:rPr>
          <w:rFonts w:ascii="Aptos" w:hAnsi="Aptos"/>
          <w:sz w:val="22"/>
          <w:szCs w:val="22"/>
        </w:rPr>
        <w:t xml:space="preserve"> </w:t>
      </w:r>
      <w:r w:rsidR="00CE5CE8">
        <w:rPr>
          <w:rFonts w:ascii="Aptos" w:hAnsi="Aptos"/>
          <w:sz w:val="22"/>
          <w:szCs w:val="22"/>
        </w:rPr>
        <w:t>–</w:t>
      </w:r>
      <w:r w:rsidR="002A1AC0">
        <w:rPr>
          <w:rFonts w:ascii="Aptos" w:hAnsi="Aptos"/>
          <w:sz w:val="22"/>
          <w:szCs w:val="22"/>
        </w:rPr>
        <w:t xml:space="preserve"> </w:t>
      </w:r>
      <w:r w:rsidR="00CE5CE8">
        <w:rPr>
          <w:rFonts w:ascii="Aptos" w:hAnsi="Aptos"/>
          <w:sz w:val="22"/>
          <w:szCs w:val="22"/>
        </w:rPr>
        <w:t>16.45 site visit for 15 minutes.</w:t>
      </w:r>
    </w:p>
    <w:p w14:paraId="6C43E4D0" w14:textId="19D911E7" w:rsidR="00F21EB7" w:rsidRPr="003878F8" w:rsidRDefault="00F21EB7" w:rsidP="007D1CB8">
      <w:pPr>
        <w:spacing w:line="276" w:lineRule="auto"/>
        <w:jc w:val="both"/>
        <w:rPr>
          <w:rFonts w:ascii="Aptos" w:hAnsi="Aptos"/>
          <w:iCs/>
          <w:color w:val="FF0000"/>
          <w:sz w:val="22"/>
          <w:szCs w:val="22"/>
        </w:rPr>
      </w:pPr>
    </w:p>
    <w:p w14:paraId="0486AE7E" w14:textId="6D09340F" w:rsidR="009F12D4" w:rsidRDefault="009F12D4" w:rsidP="007D1CB8">
      <w:pPr>
        <w:spacing w:line="276" w:lineRule="auto"/>
        <w:jc w:val="both"/>
        <w:rPr>
          <w:rFonts w:ascii="Aptos" w:hAnsi="Aptos"/>
          <w:b/>
          <w:bCs/>
          <w:iCs/>
          <w:sz w:val="22"/>
          <w:szCs w:val="22"/>
        </w:rPr>
      </w:pPr>
      <w:r>
        <w:rPr>
          <w:rFonts w:ascii="Aptos" w:hAnsi="Aptos"/>
          <w:b/>
          <w:bCs/>
          <w:iCs/>
          <w:sz w:val="22"/>
          <w:szCs w:val="22"/>
        </w:rPr>
        <w:t>Quote for fixtures and fittings</w:t>
      </w:r>
      <w:r w:rsidR="00B025C1">
        <w:rPr>
          <w:rFonts w:ascii="Aptos" w:hAnsi="Aptos"/>
          <w:b/>
          <w:bCs/>
          <w:iCs/>
          <w:sz w:val="22"/>
          <w:szCs w:val="22"/>
        </w:rPr>
        <w:t xml:space="preserve"> to be included in this tender.</w:t>
      </w:r>
    </w:p>
    <w:p w14:paraId="5179A709" w14:textId="77777777" w:rsidR="00940E09" w:rsidRPr="003878F8" w:rsidRDefault="00940E09" w:rsidP="007D1CB8">
      <w:pPr>
        <w:spacing w:line="276" w:lineRule="auto"/>
        <w:jc w:val="both"/>
        <w:rPr>
          <w:rFonts w:ascii="Aptos" w:hAnsi="Aptos"/>
          <w:b/>
          <w:bCs/>
          <w:iCs/>
          <w:sz w:val="22"/>
          <w:szCs w:val="22"/>
        </w:rPr>
      </w:pPr>
    </w:p>
    <w:p w14:paraId="487B7CBD" w14:textId="4418B3CC" w:rsidR="00510C29" w:rsidRPr="00942ADC" w:rsidRDefault="001823BF" w:rsidP="00942ADC">
      <w:pPr>
        <w:pStyle w:val="ListParagraph"/>
        <w:numPr>
          <w:ilvl w:val="0"/>
          <w:numId w:val="16"/>
        </w:numPr>
        <w:spacing w:line="276" w:lineRule="auto"/>
        <w:ind w:left="709" w:hanging="709"/>
        <w:rPr>
          <w:rFonts w:ascii="Aptos" w:hAnsi="Aptos"/>
          <w:color w:val="000000"/>
          <w:sz w:val="22"/>
          <w:szCs w:val="22"/>
        </w:rPr>
      </w:pPr>
      <w:r w:rsidRPr="00942ADC">
        <w:rPr>
          <w:rFonts w:ascii="Aptos" w:hAnsi="Aptos"/>
          <w:sz w:val="22"/>
          <w:szCs w:val="22"/>
        </w:rPr>
        <w:t xml:space="preserve">Recommend and </w:t>
      </w:r>
      <w:r w:rsidR="00510C29" w:rsidRPr="00942ADC">
        <w:rPr>
          <w:rFonts w:ascii="Aptos" w:hAnsi="Aptos"/>
          <w:sz w:val="22"/>
          <w:szCs w:val="22"/>
        </w:rPr>
        <w:t>quote for 5 x new commercial quality cisterns</w:t>
      </w:r>
      <w:r w:rsidR="00592C16" w:rsidRPr="00942ADC">
        <w:rPr>
          <w:rFonts w:ascii="Aptos" w:hAnsi="Aptos"/>
          <w:sz w:val="22"/>
          <w:szCs w:val="22"/>
        </w:rPr>
        <w:t xml:space="preserve"> (including all fittings)</w:t>
      </w:r>
      <w:r w:rsidR="005F4902" w:rsidRPr="00942ADC">
        <w:rPr>
          <w:rFonts w:ascii="Aptos" w:hAnsi="Aptos"/>
          <w:sz w:val="22"/>
          <w:szCs w:val="22"/>
        </w:rPr>
        <w:t>:</w:t>
      </w:r>
      <w:r w:rsidR="00510C29" w:rsidRPr="00942ADC">
        <w:rPr>
          <w:rFonts w:ascii="Aptos" w:hAnsi="Aptos"/>
          <w:sz w:val="22"/>
          <w:szCs w:val="22"/>
        </w:rPr>
        <w:t xml:space="preserve"> specification to LTC included in tender - </w:t>
      </w:r>
      <w:r w:rsidR="00510C29" w:rsidRPr="00942ADC">
        <w:rPr>
          <w:rFonts w:ascii="Aptos" w:hAnsi="Aptos"/>
          <w:sz w:val="22"/>
          <w:szCs w:val="22"/>
          <w:u w:val="single"/>
        </w:rPr>
        <w:t>LTC to approve;</w:t>
      </w:r>
      <w:r w:rsidR="00510C29" w:rsidRPr="00942ADC">
        <w:rPr>
          <w:rFonts w:ascii="Aptos" w:hAnsi="Aptos"/>
          <w:b/>
          <w:bCs/>
          <w:color w:val="000000"/>
          <w:sz w:val="22"/>
          <w:szCs w:val="22"/>
          <w:u w:val="single"/>
        </w:rPr>
        <w:t xml:space="preserve"> </w:t>
      </w:r>
    </w:p>
    <w:p w14:paraId="2D591CCD" w14:textId="07131611" w:rsidR="003E78C1" w:rsidRPr="00510C29" w:rsidRDefault="00844155" w:rsidP="003E78C1">
      <w:pPr>
        <w:pStyle w:val="ListParagraph"/>
        <w:numPr>
          <w:ilvl w:val="0"/>
          <w:numId w:val="16"/>
        </w:numPr>
        <w:spacing w:line="276" w:lineRule="auto"/>
        <w:ind w:hanging="720"/>
        <w:rPr>
          <w:rFonts w:ascii="Aptos" w:hAnsi="Aptos"/>
          <w:color w:val="000000"/>
          <w:sz w:val="22"/>
          <w:szCs w:val="22"/>
        </w:rPr>
      </w:pPr>
      <w:r>
        <w:rPr>
          <w:rFonts w:ascii="Aptos" w:hAnsi="Aptos"/>
          <w:sz w:val="22"/>
          <w:szCs w:val="22"/>
        </w:rPr>
        <w:t xml:space="preserve">Recommend and quote for 1 x new commercial quality toilet </w:t>
      </w:r>
      <w:r w:rsidR="003E78C1">
        <w:rPr>
          <w:rFonts w:ascii="Aptos" w:hAnsi="Aptos"/>
          <w:sz w:val="22"/>
          <w:szCs w:val="22"/>
        </w:rPr>
        <w:t>and sink</w:t>
      </w:r>
      <w:r w:rsidR="00284DC8">
        <w:rPr>
          <w:rFonts w:ascii="Aptos" w:hAnsi="Aptos"/>
          <w:sz w:val="22"/>
          <w:szCs w:val="22"/>
        </w:rPr>
        <w:t xml:space="preserve"> </w:t>
      </w:r>
      <w:r w:rsidR="00E77FE5">
        <w:rPr>
          <w:rFonts w:ascii="Aptos" w:hAnsi="Aptos"/>
          <w:sz w:val="22"/>
          <w:szCs w:val="22"/>
        </w:rPr>
        <w:t>(</w:t>
      </w:r>
      <w:proofErr w:type="spellStart"/>
      <w:r w:rsidR="00284DC8">
        <w:rPr>
          <w:rFonts w:ascii="Aptos" w:hAnsi="Aptos"/>
          <w:sz w:val="22"/>
          <w:szCs w:val="22"/>
        </w:rPr>
        <w:t>inc</w:t>
      </w:r>
      <w:proofErr w:type="spellEnd"/>
      <w:r w:rsidR="00284DC8">
        <w:rPr>
          <w:rFonts w:ascii="Aptos" w:hAnsi="Aptos"/>
          <w:sz w:val="22"/>
          <w:szCs w:val="22"/>
        </w:rPr>
        <w:t xml:space="preserve"> </w:t>
      </w:r>
      <w:r w:rsidR="00E77FE5">
        <w:rPr>
          <w:rFonts w:ascii="Aptos" w:hAnsi="Aptos"/>
          <w:sz w:val="22"/>
          <w:szCs w:val="22"/>
        </w:rPr>
        <w:t>low water tap)</w:t>
      </w:r>
      <w:r w:rsidR="003E78C1">
        <w:rPr>
          <w:rFonts w:ascii="Aptos" w:hAnsi="Aptos"/>
          <w:sz w:val="22"/>
          <w:szCs w:val="22"/>
        </w:rPr>
        <w:t xml:space="preserve"> for accessible toilet</w:t>
      </w:r>
      <w:r w:rsidR="00E77FE5">
        <w:rPr>
          <w:rFonts w:ascii="Aptos" w:hAnsi="Aptos"/>
          <w:sz w:val="22"/>
          <w:szCs w:val="22"/>
        </w:rPr>
        <w:t xml:space="preserve">: </w:t>
      </w:r>
      <w:r w:rsidR="003E78C1">
        <w:rPr>
          <w:rFonts w:ascii="Aptos" w:hAnsi="Aptos"/>
          <w:sz w:val="22"/>
          <w:szCs w:val="22"/>
        </w:rPr>
        <w:t xml:space="preserve">specification to LTC included in tender - </w:t>
      </w:r>
      <w:r w:rsidR="003E78C1" w:rsidRPr="0043790E">
        <w:rPr>
          <w:rFonts w:ascii="Aptos" w:hAnsi="Aptos"/>
          <w:sz w:val="22"/>
          <w:szCs w:val="22"/>
          <w:u w:val="single"/>
        </w:rPr>
        <w:t>LTC to approve</w:t>
      </w:r>
      <w:r w:rsidR="003E78C1">
        <w:rPr>
          <w:rFonts w:ascii="Aptos" w:hAnsi="Aptos"/>
          <w:sz w:val="22"/>
          <w:szCs w:val="22"/>
          <w:u w:val="single"/>
        </w:rPr>
        <w:t>;</w:t>
      </w:r>
    </w:p>
    <w:p w14:paraId="1080E260" w14:textId="77777777" w:rsidR="00E77FE5" w:rsidRPr="00510C29" w:rsidRDefault="00E77FE5" w:rsidP="00E77FE5">
      <w:pPr>
        <w:pStyle w:val="ListParagraph"/>
        <w:numPr>
          <w:ilvl w:val="0"/>
          <w:numId w:val="16"/>
        </w:numPr>
        <w:spacing w:line="276" w:lineRule="auto"/>
        <w:ind w:hanging="720"/>
        <w:rPr>
          <w:rFonts w:ascii="Aptos" w:hAnsi="Aptos"/>
          <w:color w:val="000000"/>
          <w:sz w:val="22"/>
          <w:szCs w:val="22"/>
        </w:rPr>
      </w:pPr>
      <w:r>
        <w:rPr>
          <w:rFonts w:ascii="Aptos" w:hAnsi="Aptos"/>
          <w:color w:val="000000"/>
          <w:sz w:val="22"/>
          <w:szCs w:val="22"/>
        </w:rPr>
        <w:t xml:space="preserve">Recommend and quote for 5 x new commercial quality toilet bowls - </w:t>
      </w:r>
      <w:r>
        <w:rPr>
          <w:rFonts w:ascii="Aptos" w:hAnsi="Aptos"/>
          <w:sz w:val="22"/>
          <w:szCs w:val="22"/>
        </w:rPr>
        <w:t xml:space="preserve">specification to LTC included in tender - </w:t>
      </w:r>
      <w:r w:rsidRPr="0043790E">
        <w:rPr>
          <w:rFonts w:ascii="Aptos" w:hAnsi="Aptos"/>
          <w:sz w:val="22"/>
          <w:szCs w:val="22"/>
          <w:u w:val="single"/>
        </w:rPr>
        <w:t>LTC to approve</w:t>
      </w:r>
      <w:r>
        <w:rPr>
          <w:rFonts w:ascii="Aptos" w:hAnsi="Aptos"/>
          <w:sz w:val="22"/>
          <w:szCs w:val="22"/>
          <w:u w:val="single"/>
        </w:rPr>
        <w:t>;</w:t>
      </w:r>
    </w:p>
    <w:p w14:paraId="7F7F46B6" w14:textId="77777777" w:rsidR="00F02A1B" w:rsidRPr="009454D3" w:rsidRDefault="00F02A1B" w:rsidP="00F02A1B">
      <w:pPr>
        <w:pStyle w:val="ListParagraph"/>
        <w:numPr>
          <w:ilvl w:val="0"/>
          <w:numId w:val="16"/>
        </w:numPr>
        <w:spacing w:line="276" w:lineRule="auto"/>
        <w:ind w:hanging="720"/>
        <w:rPr>
          <w:rFonts w:ascii="Aptos" w:hAnsi="Aptos"/>
          <w:color w:val="000000"/>
          <w:sz w:val="22"/>
          <w:szCs w:val="22"/>
        </w:rPr>
      </w:pPr>
      <w:r>
        <w:rPr>
          <w:rFonts w:ascii="Aptos" w:hAnsi="Aptos"/>
          <w:color w:val="000000"/>
          <w:sz w:val="22"/>
          <w:szCs w:val="22"/>
        </w:rPr>
        <w:t xml:space="preserve">Recommend and quote for new commercial quality (SGL or CGL) cubicles in light grey - </w:t>
      </w:r>
      <w:r>
        <w:rPr>
          <w:rFonts w:ascii="Aptos" w:hAnsi="Aptos"/>
          <w:sz w:val="22"/>
          <w:szCs w:val="22"/>
        </w:rPr>
        <w:t xml:space="preserve">specification to LTC included in tender - </w:t>
      </w:r>
      <w:r w:rsidRPr="0043790E">
        <w:rPr>
          <w:rFonts w:ascii="Aptos" w:hAnsi="Aptos"/>
          <w:sz w:val="22"/>
          <w:szCs w:val="22"/>
          <w:u w:val="single"/>
        </w:rPr>
        <w:t>LTC to approve</w:t>
      </w:r>
      <w:r>
        <w:rPr>
          <w:rFonts w:ascii="Aptos" w:hAnsi="Aptos"/>
          <w:sz w:val="22"/>
          <w:szCs w:val="22"/>
          <w:u w:val="single"/>
        </w:rPr>
        <w:t>;</w:t>
      </w:r>
    </w:p>
    <w:p w14:paraId="4645EBE2" w14:textId="28AC365D" w:rsidR="00393E7E" w:rsidRPr="000C7C0E" w:rsidRDefault="00393E7E" w:rsidP="00393E7E">
      <w:pPr>
        <w:pStyle w:val="ListParagraph"/>
        <w:numPr>
          <w:ilvl w:val="0"/>
          <w:numId w:val="16"/>
        </w:numPr>
        <w:spacing w:line="276" w:lineRule="auto"/>
        <w:ind w:hanging="720"/>
        <w:rPr>
          <w:rFonts w:ascii="Aptos" w:hAnsi="Aptos"/>
          <w:color w:val="000000"/>
          <w:sz w:val="22"/>
          <w:szCs w:val="22"/>
        </w:rPr>
      </w:pPr>
      <w:r w:rsidRPr="000C7C0E">
        <w:rPr>
          <w:rFonts w:ascii="Aptos" w:hAnsi="Aptos"/>
          <w:color w:val="000000"/>
          <w:sz w:val="22"/>
          <w:szCs w:val="22"/>
        </w:rPr>
        <w:t xml:space="preserve">Recommend and Install 2 x new commercial quality sink </w:t>
      </w:r>
      <w:r w:rsidR="00DF2479">
        <w:rPr>
          <w:rFonts w:ascii="Aptos" w:hAnsi="Aptos"/>
          <w:color w:val="000000"/>
          <w:sz w:val="22"/>
          <w:szCs w:val="22"/>
        </w:rPr>
        <w:t xml:space="preserve">vanity </w:t>
      </w:r>
      <w:r w:rsidRPr="000C7C0E">
        <w:rPr>
          <w:rFonts w:ascii="Aptos" w:hAnsi="Aptos"/>
          <w:color w:val="000000"/>
          <w:sz w:val="22"/>
          <w:szCs w:val="22"/>
        </w:rPr>
        <w:t xml:space="preserve">units (SGL or CGL) in light grey and white - </w:t>
      </w:r>
      <w:r w:rsidRPr="000C7C0E">
        <w:rPr>
          <w:rFonts w:ascii="Aptos" w:hAnsi="Aptos"/>
          <w:sz w:val="22"/>
          <w:szCs w:val="22"/>
        </w:rPr>
        <w:t xml:space="preserve">specification to LTC included in tender - </w:t>
      </w:r>
      <w:r w:rsidRPr="000C7C0E">
        <w:rPr>
          <w:rFonts w:ascii="Aptos" w:hAnsi="Aptos"/>
          <w:sz w:val="22"/>
          <w:szCs w:val="22"/>
          <w:u w:val="single"/>
        </w:rPr>
        <w:t>LTC to approve;</w:t>
      </w:r>
      <w:r w:rsidRPr="000C7C0E">
        <w:rPr>
          <w:rFonts w:ascii="Aptos" w:hAnsi="Aptos"/>
          <w:color w:val="000000"/>
          <w:sz w:val="22"/>
          <w:szCs w:val="22"/>
        </w:rPr>
        <w:t xml:space="preserve"> </w:t>
      </w:r>
    </w:p>
    <w:p w14:paraId="65849353" w14:textId="77777777" w:rsidR="009F12D4" w:rsidRPr="00BC1D1E" w:rsidRDefault="009F12D4" w:rsidP="009F12D4">
      <w:pPr>
        <w:pStyle w:val="ListParagraph"/>
        <w:numPr>
          <w:ilvl w:val="0"/>
          <w:numId w:val="16"/>
        </w:numPr>
        <w:spacing w:line="276" w:lineRule="auto"/>
        <w:ind w:hanging="720"/>
        <w:rPr>
          <w:rFonts w:ascii="Aptos" w:hAnsi="Aptos"/>
          <w:color w:val="000000"/>
          <w:sz w:val="22"/>
          <w:szCs w:val="22"/>
        </w:rPr>
      </w:pPr>
      <w:r w:rsidRPr="000C7C0E">
        <w:rPr>
          <w:rFonts w:ascii="Aptos" w:hAnsi="Aptos"/>
          <w:color w:val="000000"/>
          <w:sz w:val="22"/>
          <w:szCs w:val="22"/>
        </w:rPr>
        <w:t xml:space="preserve">Recommend and install 4 x new commercial quality sinks with low water use single taps - </w:t>
      </w:r>
      <w:r w:rsidRPr="000C7C0E">
        <w:rPr>
          <w:rFonts w:ascii="Aptos" w:hAnsi="Aptos"/>
          <w:sz w:val="22"/>
          <w:szCs w:val="22"/>
        </w:rPr>
        <w:t xml:space="preserve">specification to LTC included in tender - </w:t>
      </w:r>
      <w:r w:rsidRPr="000C7C0E">
        <w:rPr>
          <w:rFonts w:ascii="Aptos" w:hAnsi="Aptos"/>
          <w:sz w:val="22"/>
          <w:szCs w:val="22"/>
          <w:u w:val="single"/>
        </w:rPr>
        <w:t>LTC to approve</w:t>
      </w:r>
      <w:r>
        <w:rPr>
          <w:rFonts w:ascii="Aptos" w:hAnsi="Aptos"/>
          <w:sz w:val="22"/>
          <w:szCs w:val="22"/>
          <w:u w:val="single"/>
        </w:rPr>
        <w:t>;</w:t>
      </w:r>
    </w:p>
    <w:p w14:paraId="17FCB713" w14:textId="3376DEBA" w:rsidR="00BC1D1E" w:rsidRDefault="00BC1D1E" w:rsidP="009F12D4">
      <w:pPr>
        <w:pStyle w:val="ListParagraph"/>
        <w:numPr>
          <w:ilvl w:val="0"/>
          <w:numId w:val="16"/>
        </w:numPr>
        <w:spacing w:line="276" w:lineRule="auto"/>
        <w:ind w:hanging="720"/>
        <w:rPr>
          <w:rFonts w:ascii="Aptos" w:hAnsi="Aptos"/>
          <w:color w:val="000000"/>
          <w:sz w:val="22"/>
          <w:szCs w:val="22"/>
        </w:rPr>
      </w:pPr>
      <w:r w:rsidRPr="003878F8">
        <w:rPr>
          <w:rFonts w:ascii="Aptos" w:hAnsi="Aptos"/>
          <w:color w:val="000000"/>
          <w:sz w:val="22"/>
          <w:szCs w:val="22"/>
        </w:rPr>
        <w:t>Provide a breakdown of costs for each element of the work</w:t>
      </w:r>
      <w:r>
        <w:rPr>
          <w:rFonts w:ascii="Aptos" w:hAnsi="Aptos"/>
          <w:color w:val="000000"/>
          <w:sz w:val="22"/>
          <w:szCs w:val="22"/>
        </w:rPr>
        <w:t>;</w:t>
      </w:r>
    </w:p>
    <w:p w14:paraId="51301654" w14:textId="6239B344" w:rsidR="00BC1D1E" w:rsidRDefault="00BC1D1E" w:rsidP="009F12D4">
      <w:pPr>
        <w:pStyle w:val="ListParagraph"/>
        <w:numPr>
          <w:ilvl w:val="0"/>
          <w:numId w:val="16"/>
        </w:numPr>
        <w:spacing w:line="276" w:lineRule="auto"/>
        <w:ind w:hanging="720"/>
        <w:rPr>
          <w:rFonts w:ascii="Aptos" w:hAnsi="Aptos"/>
          <w:color w:val="000000"/>
          <w:sz w:val="22"/>
          <w:szCs w:val="22"/>
        </w:rPr>
      </w:pPr>
      <w:r w:rsidRPr="003878F8">
        <w:rPr>
          <w:rFonts w:ascii="Aptos" w:hAnsi="Aptos"/>
          <w:color w:val="000000"/>
          <w:sz w:val="22"/>
          <w:szCs w:val="22"/>
        </w:rPr>
        <w:t xml:space="preserve">Submit an overall </w:t>
      </w:r>
      <w:r w:rsidRPr="00D24950">
        <w:rPr>
          <w:rFonts w:ascii="Aptos" w:hAnsi="Aptos"/>
          <w:sz w:val="22"/>
          <w:szCs w:val="22"/>
        </w:rPr>
        <w:t>cost</w:t>
      </w:r>
      <w:r>
        <w:rPr>
          <w:rFonts w:ascii="Aptos" w:hAnsi="Aptos"/>
          <w:color w:val="000000"/>
          <w:sz w:val="22"/>
          <w:szCs w:val="22"/>
        </w:rPr>
        <w:t xml:space="preserve"> </w:t>
      </w:r>
      <w:r w:rsidRPr="003878F8">
        <w:rPr>
          <w:rFonts w:ascii="Aptos" w:hAnsi="Aptos"/>
          <w:color w:val="000000"/>
          <w:sz w:val="22"/>
          <w:szCs w:val="22"/>
        </w:rPr>
        <w:t>for the project</w:t>
      </w:r>
      <w:r>
        <w:rPr>
          <w:rFonts w:ascii="Aptos" w:hAnsi="Aptos"/>
          <w:color w:val="000000"/>
          <w:sz w:val="22"/>
          <w:szCs w:val="22"/>
        </w:rPr>
        <w:t>,</w:t>
      </w:r>
      <w:r w:rsidRPr="003878F8">
        <w:rPr>
          <w:rFonts w:ascii="Aptos" w:hAnsi="Aptos"/>
          <w:color w:val="000000"/>
          <w:sz w:val="22"/>
          <w:szCs w:val="22"/>
        </w:rPr>
        <w:t xml:space="preserve"> which will be valid for </w:t>
      </w:r>
      <w:r>
        <w:rPr>
          <w:rFonts w:ascii="Aptos" w:hAnsi="Aptos"/>
          <w:color w:val="000000"/>
          <w:sz w:val="22"/>
          <w:szCs w:val="22"/>
        </w:rPr>
        <w:t>4</w:t>
      </w:r>
      <w:r w:rsidRPr="003878F8">
        <w:rPr>
          <w:rFonts w:ascii="Aptos" w:hAnsi="Aptos"/>
          <w:color w:val="000000"/>
          <w:sz w:val="22"/>
          <w:szCs w:val="22"/>
        </w:rPr>
        <w:t xml:space="preserve"> months from the award of contract</w:t>
      </w:r>
      <w:r>
        <w:rPr>
          <w:rFonts w:ascii="Aptos" w:hAnsi="Aptos"/>
          <w:color w:val="000000"/>
          <w:sz w:val="22"/>
          <w:szCs w:val="22"/>
        </w:rPr>
        <w:t>;</w:t>
      </w:r>
    </w:p>
    <w:p w14:paraId="23E3CDFF" w14:textId="651C7B14" w:rsidR="00BC1D1E" w:rsidRDefault="00526195" w:rsidP="00BC1D1E">
      <w:pPr>
        <w:pStyle w:val="ListParagraph"/>
        <w:spacing w:line="276" w:lineRule="auto"/>
        <w:rPr>
          <w:rFonts w:ascii="Aptos" w:hAnsi="Aptos"/>
          <w:b/>
          <w:bCs/>
          <w:iCs/>
          <w:sz w:val="22"/>
          <w:szCs w:val="22"/>
        </w:rPr>
      </w:pPr>
      <w:r w:rsidRPr="004F51A4">
        <w:rPr>
          <w:rFonts w:ascii="Aptos" w:hAnsi="Aptos"/>
          <w:b/>
          <w:bCs/>
          <w:iCs/>
          <w:sz w:val="22"/>
          <w:szCs w:val="22"/>
        </w:rPr>
        <w:lastRenderedPageBreak/>
        <w:t>The deliverables of this project are identified as follows</w:t>
      </w:r>
      <w:r w:rsidR="004F51A4">
        <w:rPr>
          <w:rFonts w:ascii="Aptos" w:hAnsi="Aptos"/>
          <w:b/>
          <w:bCs/>
          <w:iCs/>
          <w:sz w:val="22"/>
          <w:szCs w:val="22"/>
        </w:rPr>
        <w:t>:</w:t>
      </w:r>
    </w:p>
    <w:p w14:paraId="7DD2ADAB" w14:textId="77777777" w:rsidR="00526195" w:rsidRPr="009F12D4" w:rsidRDefault="00526195" w:rsidP="00BC1D1E">
      <w:pPr>
        <w:pStyle w:val="ListParagraph"/>
        <w:spacing w:line="276" w:lineRule="auto"/>
        <w:rPr>
          <w:rFonts w:ascii="Aptos" w:hAnsi="Aptos"/>
          <w:color w:val="000000"/>
          <w:sz w:val="22"/>
          <w:szCs w:val="22"/>
        </w:rPr>
      </w:pPr>
    </w:p>
    <w:p w14:paraId="5623524D" w14:textId="567AC9FB" w:rsidR="003D3D3A" w:rsidRDefault="003D3D3A" w:rsidP="003D3D3A">
      <w:pPr>
        <w:pStyle w:val="ListParagraph"/>
        <w:numPr>
          <w:ilvl w:val="0"/>
          <w:numId w:val="17"/>
        </w:numPr>
        <w:rPr>
          <w:rFonts w:ascii="Aptos" w:hAnsi="Aptos"/>
          <w:sz w:val="22"/>
          <w:szCs w:val="22"/>
        </w:rPr>
      </w:pPr>
      <w:r w:rsidRPr="003D3D3A">
        <w:rPr>
          <w:rFonts w:ascii="Aptos" w:hAnsi="Aptos"/>
          <w:sz w:val="22"/>
          <w:szCs w:val="22"/>
        </w:rPr>
        <w:t>Pre-works site meeting with resin flooring company</w:t>
      </w:r>
      <w:r>
        <w:rPr>
          <w:rFonts w:ascii="Aptos" w:hAnsi="Aptos"/>
          <w:sz w:val="22"/>
          <w:szCs w:val="22"/>
        </w:rPr>
        <w:t xml:space="preserve"> (date to be confirmed)</w:t>
      </w:r>
      <w:r w:rsidR="00CC5BC0">
        <w:rPr>
          <w:rFonts w:ascii="Aptos" w:hAnsi="Aptos"/>
          <w:sz w:val="22"/>
          <w:szCs w:val="22"/>
        </w:rPr>
        <w:t xml:space="preserve"> to </w:t>
      </w:r>
      <w:r w:rsidR="009C639A">
        <w:rPr>
          <w:rFonts w:ascii="Aptos" w:hAnsi="Aptos"/>
          <w:sz w:val="22"/>
          <w:szCs w:val="22"/>
        </w:rPr>
        <w:t>agree works and timescales</w:t>
      </w:r>
      <w:r w:rsidRPr="003D3D3A">
        <w:rPr>
          <w:rFonts w:ascii="Aptos" w:hAnsi="Aptos"/>
          <w:sz w:val="22"/>
          <w:szCs w:val="22"/>
        </w:rPr>
        <w:t>;</w:t>
      </w:r>
    </w:p>
    <w:p w14:paraId="37DDFF67" w14:textId="77777777" w:rsidR="003D3D3A" w:rsidRDefault="003D3D3A" w:rsidP="003D3D3A">
      <w:pPr>
        <w:rPr>
          <w:rFonts w:ascii="Aptos" w:hAnsi="Aptos"/>
          <w:sz w:val="22"/>
          <w:szCs w:val="22"/>
        </w:rPr>
      </w:pPr>
    </w:p>
    <w:p w14:paraId="7DBA0172" w14:textId="618726BD" w:rsidR="003D3D3A" w:rsidRPr="004B4B7F" w:rsidRDefault="003D3D3A" w:rsidP="003D3D3A">
      <w:pPr>
        <w:rPr>
          <w:rFonts w:ascii="Aptos" w:hAnsi="Aptos"/>
          <w:b/>
          <w:bCs/>
          <w:sz w:val="22"/>
          <w:szCs w:val="22"/>
          <w:u w:val="single"/>
        </w:rPr>
      </w:pPr>
      <w:r w:rsidRPr="004B4B7F">
        <w:rPr>
          <w:rFonts w:ascii="Aptos" w:hAnsi="Aptos"/>
          <w:b/>
          <w:bCs/>
          <w:sz w:val="22"/>
          <w:szCs w:val="22"/>
          <w:u w:val="single"/>
        </w:rPr>
        <w:t>W/C 7</w:t>
      </w:r>
      <w:r w:rsidRPr="004B4B7F">
        <w:rPr>
          <w:rFonts w:ascii="Aptos" w:hAnsi="Aptos"/>
          <w:b/>
          <w:bCs/>
          <w:sz w:val="22"/>
          <w:szCs w:val="22"/>
          <w:u w:val="single"/>
          <w:vertAlign w:val="superscript"/>
        </w:rPr>
        <w:t>th</w:t>
      </w:r>
      <w:r w:rsidRPr="004B4B7F">
        <w:rPr>
          <w:rFonts w:ascii="Aptos" w:hAnsi="Aptos"/>
          <w:b/>
          <w:bCs/>
          <w:sz w:val="22"/>
          <w:szCs w:val="22"/>
          <w:u w:val="single"/>
        </w:rPr>
        <w:t xml:space="preserve"> September</w:t>
      </w:r>
      <w:r w:rsidR="004B4B7F" w:rsidRPr="004B4B7F">
        <w:rPr>
          <w:rFonts w:ascii="Aptos" w:hAnsi="Aptos"/>
          <w:b/>
          <w:bCs/>
          <w:sz w:val="22"/>
          <w:szCs w:val="22"/>
          <w:u w:val="single"/>
        </w:rPr>
        <w:t xml:space="preserve"> – week one works.</w:t>
      </w:r>
    </w:p>
    <w:p w14:paraId="241942A5" w14:textId="77777777" w:rsidR="003D3D3A" w:rsidRDefault="003D3D3A" w:rsidP="003D3D3A">
      <w:pPr>
        <w:rPr>
          <w:rFonts w:ascii="Aptos" w:hAnsi="Aptos"/>
          <w:sz w:val="22"/>
          <w:szCs w:val="22"/>
        </w:rPr>
      </w:pPr>
    </w:p>
    <w:p w14:paraId="0D4F6C6A" w14:textId="7764E0F5" w:rsidR="00844155" w:rsidRPr="002E238D" w:rsidRDefault="004B4B7F" w:rsidP="003D3D3A">
      <w:pPr>
        <w:pStyle w:val="ListParagraph"/>
        <w:numPr>
          <w:ilvl w:val="0"/>
          <w:numId w:val="17"/>
        </w:numPr>
        <w:spacing w:line="276" w:lineRule="auto"/>
        <w:rPr>
          <w:rFonts w:ascii="Aptos" w:hAnsi="Aptos"/>
          <w:color w:val="000000"/>
          <w:sz w:val="22"/>
          <w:szCs w:val="22"/>
        </w:rPr>
      </w:pPr>
      <w:r w:rsidRPr="00BA72D0">
        <w:rPr>
          <w:rFonts w:ascii="Aptos" w:hAnsi="Aptos"/>
          <w:sz w:val="22"/>
          <w:szCs w:val="22"/>
        </w:rPr>
        <w:t>Provide pedestrian barriers to close the toilets</w:t>
      </w:r>
      <w:r>
        <w:rPr>
          <w:rFonts w:ascii="Aptos" w:hAnsi="Aptos"/>
          <w:sz w:val="22"/>
          <w:szCs w:val="22"/>
        </w:rPr>
        <w:t xml:space="preserve"> (</w:t>
      </w:r>
      <w:r w:rsidR="002E238D">
        <w:rPr>
          <w:rFonts w:ascii="Aptos" w:hAnsi="Aptos"/>
          <w:sz w:val="22"/>
          <w:szCs w:val="22"/>
        </w:rPr>
        <w:t>across doorways)</w:t>
      </w:r>
      <w:r w:rsidRPr="00BA72D0">
        <w:rPr>
          <w:rFonts w:ascii="Aptos" w:hAnsi="Aptos"/>
          <w:sz w:val="22"/>
          <w:szCs w:val="22"/>
        </w:rPr>
        <w:t>;</w:t>
      </w:r>
    </w:p>
    <w:p w14:paraId="1D70EAA3" w14:textId="0BFD5449" w:rsidR="002E238D" w:rsidRPr="00207678" w:rsidRDefault="002E238D" w:rsidP="003D3D3A">
      <w:pPr>
        <w:pStyle w:val="ListParagraph"/>
        <w:numPr>
          <w:ilvl w:val="0"/>
          <w:numId w:val="17"/>
        </w:numPr>
        <w:spacing w:line="276" w:lineRule="auto"/>
        <w:rPr>
          <w:rFonts w:ascii="Aptos" w:hAnsi="Aptos"/>
          <w:color w:val="000000"/>
          <w:sz w:val="22"/>
          <w:szCs w:val="22"/>
        </w:rPr>
      </w:pPr>
      <w:r>
        <w:rPr>
          <w:rFonts w:ascii="Aptos" w:hAnsi="Aptos"/>
          <w:sz w:val="22"/>
          <w:szCs w:val="22"/>
        </w:rPr>
        <w:t>Remove all cubicles, toilet</w:t>
      </w:r>
      <w:r w:rsidR="00790AC9">
        <w:rPr>
          <w:rFonts w:ascii="Aptos" w:hAnsi="Aptos"/>
          <w:sz w:val="22"/>
          <w:szCs w:val="22"/>
        </w:rPr>
        <w:t>s, sinks and sink units;</w:t>
      </w:r>
    </w:p>
    <w:p w14:paraId="2A1947F4" w14:textId="7E35ADD7" w:rsidR="00207678" w:rsidRPr="00790AC9" w:rsidRDefault="00207678" w:rsidP="003D3D3A">
      <w:pPr>
        <w:pStyle w:val="ListParagraph"/>
        <w:numPr>
          <w:ilvl w:val="0"/>
          <w:numId w:val="17"/>
        </w:numPr>
        <w:spacing w:line="276" w:lineRule="auto"/>
        <w:rPr>
          <w:rFonts w:ascii="Aptos" w:hAnsi="Aptos"/>
          <w:color w:val="000000"/>
          <w:sz w:val="22"/>
          <w:szCs w:val="22"/>
        </w:rPr>
      </w:pPr>
      <w:r w:rsidRPr="0043790E">
        <w:rPr>
          <w:rFonts w:ascii="Aptos" w:hAnsi="Aptos"/>
          <w:b/>
          <w:bCs/>
          <w:color w:val="000000"/>
          <w:sz w:val="22"/>
          <w:szCs w:val="22"/>
          <w:u w:val="single"/>
        </w:rPr>
        <w:t>All</w:t>
      </w:r>
      <w:r w:rsidRPr="0043790E">
        <w:rPr>
          <w:rFonts w:ascii="Aptos" w:hAnsi="Aptos"/>
          <w:color w:val="000000"/>
          <w:sz w:val="22"/>
          <w:szCs w:val="22"/>
        </w:rPr>
        <w:t xml:space="preserve"> waste materials to be removed by contractor from site </w:t>
      </w:r>
      <w:r>
        <w:rPr>
          <w:rFonts w:ascii="Aptos" w:hAnsi="Aptos"/>
          <w:color w:val="000000"/>
          <w:sz w:val="22"/>
          <w:szCs w:val="22"/>
        </w:rPr>
        <w:t xml:space="preserve">daily </w:t>
      </w:r>
      <w:r w:rsidRPr="0043790E">
        <w:rPr>
          <w:rFonts w:ascii="Aptos" w:hAnsi="Aptos"/>
          <w:color w:val="000000"/>
          <w:sz w:val="22"/>
          <w:szCs w:val="22"/>
        </w:rPr>
        <w:t>during these works</w:t>
      </w:r>
      <w:r>
        <w:rPr>
          <w:rFonts w:ascii="Aptos" w:hAnsi="Aptos"/>
          <w:color w:val="000000"/>
          <w:sz w:val="22"/>
          <w:szCs w:val="22"/>
        </w:rPr>
        <w:t>;</w:t>
      </w:r>
    </w:p>
    <w:p w14:paraId="0C439485" w14:textId="3526A245" w:rsidR="00790AC9" w:rsidRDefault="00790AC9" w:rsidP="00790AC9">
      <w:pPr>
        <w:pStyle w:val="ListParagraph"/>
        <w:numPr>
          <w:ilvl w:val="0"/>
          <w:numId w:val="17"/>
        </w:numPr>
        <w:rPr>
          <w:rFonts w:ascii="Aptos" w:hAnsi="Aptos"/>
          <w:sz w:val="22"/>
          <w:szCs w:val="22"/>
        </w:rPr>
      </w:pPr>
      <w:r>
        <w:rPr>
          <w:rFonts w:ascii="Aptos" w:hAnsi="Aptos"/>
          <w:sz w:val="22"/>
          <w:szCs w:val="22"/>
        </w:rPr>
        <w:t xml:space="preserve">Inspect, repair or replace fixed plumbing as necessary with recommended commercial quality fittings - </w:t>
      </w:r>
      <w:r w:rsidR="002449F1">
        <w:rPr>
          <w:rFonts w:ascii="Aptos" w:hAnsi="Aptos"/>
          <w:color w:val="000000"/>
          <w:sz w:val="22"/>
          <w:szCs w:val="22"/>
        </w:rPr>
        <w:t>as per approved specification</w:t>
      </w:r>
      <w:r>
        <w:rPr>
          <w:rFonts w:ascii="Aptos" w:hAnsi="Aptos"/>
          <w:sz w:val="22"/>
          <w:szCs w:val="22"/>
        </w:rPr>
        <w:t>;</w:t>
      </w:r>
    </w:p>
    <w:p w14:paraId="22581519" w14:textId="4A13493B" w:rsidR="00790AC9" w:rsidRPr="003E5BC1" w:rsidRDefault="00CC5BC0" w:rsidP="003D3D3A">
      <w:pPr>
        <w:pStyle w:val="ListParagraph"/>
        <w:numPr>
          <w:ilvl w:val="0"/>
          <w:numId w:val="17"/>
        </w:numPr>
        <w:spacing w:line="276" w:lineRule="auto"/>
        <w:rPr>
          <w:rFonts w:ascii="Aptos" w:hAnsi="Aptos"/>
          <w:color w:val="000000"/>
          <w:sz w:val="22"/>
          <w:szCs w:val="22"/>
        </w:rPr>
      </w:pPr>
      <w:r>
        <w:rPr>
          <w:rFonts w:ascii="Aptos" w:hAnsi="Aptos"/>
          <w:color w:val="000000"/>
          <w:sz w:val="22"/>
          <w:szCs w:val="22"/>
        </w:rPr>
        <w:t>Install 5 x approved</w:t>
      </w:r>
      <w:r w:rsidR="000E5380">
        <w:rPr>
          <w:rFonts w:ascii="Aptos" w:hAnsi="Aptos"/>
          <w:color w:val="000000"/>
          <w:sz w:val="22"/>
          <w:szCs w:val="22"/>
        </w:rPr>
        <w:t xml:space="preserve"> </w:t>
      </w:r>
      <w:r w:rsidR="000E5380" w:rsidRPr="00942ADC">
        <w:rPr>
          <w:rFonts w:ascii="Aptos" w:hAnsi="Aptos"/>
          <w:sz w:val="22"/>
          <w:szCs w:val="22"/>
        </w:rPr>
        <w:t>new commercial quality cisterns (including all fittings</w:t>
      </w:r>
      <w:r w:rsidR="000E5380">
        <w:rPr>
          <w:rFonts w:ascii="Aptos" w:hAnsi="Aptos"/>
          <w:sz w:val="22"/>
          <w:szCs w:val="22"/>
        </w:rPr>
        <w:t>);</w:t>
      </w:r>
    </w:p>
    <w:p w14:paraId="7CA91FA8" w14:textId="120C5FF8" w:rsidR="003E5BC1" w:rsidRPr="0034030C" w:rsidRDefault="003E5BC1" w:rsidP="003D3D3A">
      <w:pPr>
        <w:pStyle w:val="ListParagraph"/>
        <w:numPr>
          <w:ilvl w:val="0"/>
          <w:numId w:val="17"/>
        </w:numPr>
        <w:spacing w:line="276" w:lineRule="auto"/>
        <w:rPr>
          <w:rFonts w:ascii="Aptos" w:hAnsi="Aptos"/>
          <w:color w:val="000000"/>
          <w:sz w:val="22"/>
          <w:szCs w:val="22"/>
        </w:rPr>
      </w:pPr>
      <w:r>
        <w:rPr>
          <w:rFonts w:ascii="Aptos" w:hAnsi="Aptos"/>
          <w:sz w:val="22"/>
          <w:szCs w:val="22"/>
        </w:rPr>
        <w:t>Ensure all floors are clean and clear ready for flooring contractor</w:t>
      </w:r>
      <w:r w:rsidR="0034030C">
        <w:rPr>
          <w:rFonts w:ascii="Aptos" w:hAnsi="Aptos"/>
          <w:sz w:val="22"/>
          <w:szCs w:val="22"/>
        </w:rPr>
        <w:t>;</w:t>
      </w:r>
    </w:p>
    <w:p w14:paraId="628B0DBD" w14:textId="77777777" w:rsidR="0034030C" w:rsidRDefault="0034030C" w:rsidP="0034030C">
      <w:pPr>
        <w:spacing w:line="276" w:lineRule="auto"/>
        <w:rPr>
          <w:rFonts w:ascii="Aptos" w:hAnsi="Aptos"/>
          <w:color w:val="000000"/>
          <w:sz w:val="22"/>
          <w:szCs w:val="22"/>
        </w:rPr>
      </w:pPr>
    </w:p>
    <w:p w14:paraId="357629B2" w14:textId="0CA01EBE" w:rsidR="0034030C" w:rsidRDefault="0034030C" w:rsidP="0034030C">
      <w:pPr>
        <w:spacing w:line="276" w:lineRule="auto"/>
        <w:rPr>
          <w:rFonts w:ascii="Aptos" w:hAnsi="Aptos"/>
          <w:b/>
          <w:bCs/>
          <w:color w:val="000000"/>
          <w:sz w:val="22"/>
          <w:szCs w:val="22"/>
          <w:u w:val="single"/>
        </w:rPr>
      </w:pPr>
      <w:r w:rsidRPr="000B0806">
        <w:rPr>
          <w:rFonts w:ascii="Aptos" w:hAnsi="Aptos"/>
          <w:b/>
          <w:bCs/>
          <w:color w:val="000000"/>
          <w:sz w:val="22"/>
          <w:szCs w:val="22"/>
          <w:u w:val="single"/>
        </w:rPr>
        <w:t>W/C 14</w:t>
      </w:r>
      <w:r w:rsidRPr="000B0806">
        <w:rPr>
          <w:rFonts w:ascii="Aptos" w:hAnsi="Aptos"/>
          <w:b/>
          <w:bCs/>
          <w:color w:val="000000"/>
          <w:sz w:val="22"/>
          <w:szCs w:val="22"/>
          <w:u w:val="single"/>
          <w:vertAlign w:val="superscript"/>
        </w:rPr>
        <w:t>th</w:t>
      </w:r>
      <w:r w:rsidRPr="000B0806">
        <w:rPr>
          <w:rFonts w:ascii="Aptos" w:hAnsi="Aptos"/>
          <w:b/>
          <w:bCs/>
          <w:color w:val="000000"/>
          <w:sz w:val="22"/>
          <w:szCs w:val="22"/>
          <w:u w:val="single"/>
        </w:rPr>
        <w:t xml:space="preserve"> September </w:t>
      </w:r>
      <w:r w:rsidR="000B0806" w:rsidRPr="000B0806">
        <w:rPr>
          <w:rFonts w:ascii="Aptos" w:hAnsi="Aptos"/>
          <w:b/>
          <w:bCs/>
          <w:color w:val="000000"/>
          <w:sz w:val="22"/>
          <w:szCs w:val="22"/>
          <w:u w:val="single"/>
        </w:rPr>
        <w:t>–</w:t>
      </w:r>
      <w:r w:rsidRPr="000B0806">
        <w:rPr>
          <w:rFonts w:ascii="Aptos" w:hAnsi="Aptos"/>
          <w:b/>
          <w:bCs/>
          <w:color w:val="000000"/>
          <w:sz w:val="22"/>
          <w:szCs w:val="22"/>
          <w:u w:val="single"/>
        </w:rPr>
        <w:t xml:space="preserve"> </w:t>
      </w:r>
      <w:r w:rsidR="000B0806" w:rsidRPr="000B0806">
        <w:rPr>
          <w:rFonts w:ascii="Aptos" w:hAnsi="Aptos"/>
          <w:b/>
          <w:bCs/>
          <w:color w:val="000000"/>
          <w:sz w:val="22"/>
          <w:szCs w:val="22"/>
          <w:u w:val="single"/>
        </w:rPr>
        <w:t>week two works.</w:t>
      </w:r>
    </w:p>
    <w:p w14:paraId="16E23107" w14:textId="77777777" w:rsidR="000B0806" w:rsidRPr="000B0806" w:rsidRDefault="000B0806" w:rsidP="0034030C">
      <w:pPr>
        <w:spacing w:line="276" w:lineRule="auto"/>
        <w:rPr>
          <w:rFonts w:ascii="Aptos" w:hAnsi="Aptos"/>
          <w:b/>
          <w:bCs/>
          <w:color w:val="000000"/>
          <w:sz w:val="22"/>
          <w:szCs w:val="22"/>
          <w:u w:val="single"/>
        </w:rPr>
      </w:pPr>
    </w:p>
    <w:p w14:paraId="12A9AA84" w14:textId="411D6F6E" w:rsidR="00790AC9" w:rsidRPr="00001F87" w:rsidRDefault="000B0806" w:rsidP="003D3D3A">
      <w:pPr>
        <w:pStyle w:val="ListParagraph"/>
        <w:numPr>
          <w:ilvl w:val="0"/>
          <w:numId w:val="17"/>
        </w:numPr>
        <w:spacing w:line="276" w:lineRule="auto"/>
        <w:rPr>
          <w:rFonts w:ascii="Aptos" w:hAnsi="Aptos"/>
          <w:color w:val="000000"/>
          <w:sz w:val="22"/>
          <w:szCs w:val="22"/>
        </w:rPr>
      </w:pPr>
      <w:r>
        <w:rPr>
          <w:rFonts w:ascii="Aptos" w:hAnsi="Aptos"/>
          <w:sz w:val="22"/>
          <w:szCs w:val="22"/>
        </w:rPr>
        <w:t>Resin flooring installed and cured</w:t>
      </w:r>
      <w:r w:rsidR="00001F87">
        <w:rPr>
          <w:rFonts w:ascii="Aptos" w:hAnsi="Aptos"/>
          <w:sz w:val="22"/>
          <w:szCs w:val="22"/>
        </w:rPr>
        <w:t>;</w:t>
      </w:r>
    </w:p>
    <w:p w14:paraId="38CD5354" w14:textId="77777777" w:rsidR="00001F87" w:rsidRDefault="00001F87" w:rsidP="00001F87">
      <w:pPr>
        <w:spacing w:line="276" w:lineRule="auto"/>
        <w:rPr>
          <w:rFonts w:ascii="Aptos" w:hAnsi="Aptos"/>
          <w:color w:val="000000"/>
          <w:sz w:val="22"/>
          <w:szCs w:val="22"/>
        </w:rPr>
      </w:pPr>
    </w:p>
    <w:p w14:paraId="58DDC5C3" w14:textId="34107D51" w:rsidR="00001F87" w:rsidRPr="00001F87" w:rsidRDefault="00001F87" w:rsidP="00001F87">
      <w:pPr>
        <w:spacing w:line="276" w:lineRule="auto"/>
        <w:rPr>
          <w:rFonts w:ascii="Aptos" w:hAnsi="Aptos"/>
          <w:b/>
          <w:bCs/>
          <w:color w:val="000000"/>
          <w:sz w:val="22"/>
          <w:szCs w:val="22"/>
          <w:u w:val="single"/>
        </w:rPr>
      </w:pPr>
      <w:r w:rsidRPr="00001F87">
        <w:rPr>
          <w:rFonts w:ascii="Aptos" w:hAnsi="Aptos"/>
          <w:b/>
          <w:bCs/>
          <w:color w:val="000000"/>
          <w:sz w:val="22"/>
          <w:szCs w:val="22"/>
          <w:u w:val="single"/>
        </w:rPr>
        <w:t>W/C 23</w:t>
      </w:r>
      <w:r w:rsidRPr="00001F87">
        <w:rPr>
          <w:rFonts w:ascii="Aptos" w:hAnsi="Aptos"/>
          <w:b/>
          <w:bCs/>
          <w:color w:val="000000"/>
          <w:sz w:val="22"/>
          <w:szCs w:val="22"/>
          <w:u w:val="single"/>
          <w:vertAlign w:val="superscript"/>
        </w:rPr>
        <w:t>rd</w:t>
      </w:r>
      <w:r w:rsidRPr="00001F87">
        <w:rPr>
          <w:rFonts w:ascii="Aptos" w:hAnsi="Aptos"/>
          <w:b/>
          <w:bCs/>
          <w:color w:val="000000"/>
          <w:sz w:val="22"/>
          <w:szCs w:val="22"/>
          <w:u w:val="single"/>
        </w:rPr>
        <w:t xml:space="preserve"> September – week three works</w:t>
      </w:r>
      <w:r>
        <w:rPr>
          <w:rFonts w:ascii="Aptos" w:hAnsi="Aptos"/>
          <w:b/>
          <w:bCs/>
          <w:color w:val="000000"/>
          <w:sz w:val="22"/>
          <w:szCs w:val="22"/>
          <w:u w:val="single"/>
        </w:rPr>
        <w:t xml:space="preserve"> </w:t>
      </w:r>
      <w:r w:rsidRPr="00001F87">
        <w:rPr>
          <w:rFonts w:ascii="Aptos" w:hAnsi="Aptos"/>
          <w:color w:val="000000"/>
          <w:sz w:val="22"/>
          <w:szCs w:val="22"/>
          <w:u w:val="single"/>
        </w:rPr>
        <w:t>(this could be started sooner by agreement with flooring company).</w:t>
      </w:r>
    </w:p>
    <w:p w14:paraId="45F754DB" w14:textId="77777777" w:rsidR="00001F87" w:rsidRPr="00001F87" w:rsidRDefault="00001F87" w:rsidP="00001F87">
      <w:pPr>
        <w:spacing w:line="276" w:lineRule="auto"/>
        <w:rPr>
          <w:rFonts w:ascii="Aptos" w:hAnsi="Aptos"/>
          <w:color w:val="000000"/>
          <w:sz w:val="22"/>
          <w:szCs w:val="22"/>
        </w:rPr>
      </w:pPr>
    </w:p>
    <w:p w14:paraId="72D6FA33" w14:textId="6B41A204" w:rsidR="0064330C" w:rsidRPr="00407C34" w:rsidRDefault="00407C34" w:rsidP="00407C34">
      <w:pPr>
        <w:pStyle w:val="ListParagraph"/>
        <w:numPr>
          <w:ilvl w:val="0"/>
          <w:numId w:val="17"/>
        </w:numPr>
        <w:spacing w:line="276" w:lineRule="auto"/>
        <w:rPr>
          <w:rFonts w:ascii="Aptos" w:hAnsi="Aptos"/>
          <w:color w:val="000000"/>
          <w:sz w:val="22"/>
          <w:szCs w:val="22"/>
        </w:rPr>
      </w:pPr>
      <w:r>
        <w:rPr>
          <w:rFonts w:ascii="Aptos" w:hAnsi="Aptos"/>
          <w:color w:val="000000"/>
          <w:sz w:val="22"/>
          <w:szCs w:val="22"/>
        </w:rPr>
        <w:t>I</w:t>
      </w:r>
      <w:r w:rsidR="0064330C" w:rsidRPr="00407C34">
        <w:rPr>
          <w:rFonts w:ascii="Aptos" w:hAnsi="Aptos"/>
          <w:color w:val="000000"/>
          <w:sz w:val="22"/>
          <w:szCs w:val="22"/>
        </w:rPr>
        <w:t xml:space="preserve">nstall 5 x </w:t>
      </w:r>
      <w:r>
        <w:rPr>
          <w:rFonts w:ascii="Aptos" w:hAnsi="Aptos"/>
          <w:color w:val="000000"/>
          <w:sz w:val="22"/>
          <w:szCs w:val="22"/>
        </w:rPr>
        <w:t xml:space="preserve">approved </w:t>
      </w:r>
      <w:r w:rsidR="0064330C" w:rsidRPr="00407C34">
        <w:rPr>
          <w:rFonts w:ascii="Aptos" w:hAnsi="Aptos"/>
          <w:color w:val="000000"/>
          <w:sz w:val="22"/>
          <w:szCs w:val="22"/>
        </w:rPr>
        <w:t xml:space="preserve">new commercial quality toilet bowls </w:t>
      </w:r>
      <w:r>
        <w:rPr>
          <w:rFonts w:ascii="Aptos" w:hAnsi="Aptos"/>
          <w:color w:val="000000"/>
          <w:sz w:val="22"/>
          <w:szCs w:val="22"/>
        </w:rPr>
        <w:t>–</w:t>
      </w:r>
      <w:r w:rsidR="0064330C" w:rsidRPr="00407C34">
        <w:rPr>
          <w:rFonts w:ascii="Aptos" w:hAnsi="Aptos"/>
          <w:color w:val="000000"/>
          <w:sz w:val="22"/>
          <w:szCs w:val="22"/>
        </w:rPr>
        <w:t xml:space="preserve"> </w:t>
      </w:r>
      <w:r w:rsidR="00F9635C">
        <w:rPr>
          <w:rFonts w:ascii="Aptos" w:hAnsi="Aptos"/>
          <w:color w:val="000000"/>
          <w:sz w:val="22"/>
          <w:szCs w:val="22"/>
        </w:rPr>
        <w:t>as per approved specification</w:t>
      </w:r>
      <w:r>
        <w:rPr>
          <w:rFonts w:ascii="Aptos" w:hAnsi="Aptos"/>
          <w:sz w:val="22"/>
          <w:szCs w:val="22"/>
        </w:rPr>
        <w:t>;</w:t>
      </w:r>
    </w:p>
    <w:p w14:paraId="31922414" w14:textId="5D2A3DE7" w:rsidR="002E238D" w:rsidRPr="003D3D3A" w:rsidRDefault="00597F24" w:rsidP="003D3D3A">
      <w:pPr>
        <w:pStyle w:val="ListParagraph"/>
        <w:numPr>
          <w:ilvl w:val="0"/>
          <w:numId w:val="17"/>
        </w:numPr>
        <w:spacing w:line="276" w:lineRule="auto"/>
        <w:rPr>
          <w:rFonts w:ascii="Aptos" w:hAnsi="Aptos"/>
          <w:color w:val="000000"/>
          <w:sz w:val="22"/>
          <w:szCs w:val="22"/>
        </w:rPr>
      </w:pPr>
      <w:r>
        <w:rPr>
          <w:rFonts w:ascii="Aptos" w:hAnsi="Aptos"/>
          <w:color w:val="000000"/>
          <w:sz w:val="22"/>
          <w:szCs w:val="22"/>
        </w:rPr>
        <w:t xml:space="preserve">Install 5 x approved new commercial quality cubicles  - </w:t>
      </w:r>
      <w:r w:rsidR="00F9635C">
        <w:rPr>
          <w:rFonts w:ascii="Aptos" w:hAnsi="Aptos"/>
          <w:color w:val="000000"/>
          <w:sz w:val="22"/>
          <w:szCs w:val="22"/>
        </w:rPr>
        <w:t>as per approved specification;</w:t>
      </w:r>
    </w:p>
    <w:p w14:paraId="1C1FE8A1" w14:textId="71AE53FE" w:rsidR="00510C29" w:rsidRPr="00717750" w:rsidRDefault="00F9635C" w:rsidP="00504D5B">
      <w:pPr>
        <w:pStyle w:val="ListParagraph"/>
        <w:numPr>
          <w:ilvl w:val="0"/>
          <w:numId w:val="17"/>
        </w:numPr>
        <w:spacing w:line="276" w:lineRule="auto"/>
        <w:ind w:hanging="436"/>
        <w:rPr>
          <w:rFonts w:ascii="Aptos" w:hAnsi="Aptos"/>
          <w:color w:val="000000"/>
          <w:sz w:val="22"/>
          <w:szCs w:val="22"/>
        </w:rPr>
      </w:pPr>
      <w:r w:rsidRPr="00717750">
        <w:rPr>
          <w:rFonts w:ascii="Aptos" w:hAnsi="Aptos"/>
          <w:color w:val="000000"/>
          <w:sz w:val="22"/>
          <w:szCs w:val="22"/>
        </w:rPr>
        <w:t xml:space="preserve">Install 2 x </w:t>
      </w:r>
      <w:r w:rsidR="00717750" w:rsidRPr="00717750">
        <w:rPr>
          <w:rFonts w:ascii="Aptos" w:hAnsi="Aptos"/>
          <w:color w:val="000000"/>
          <w:sz w:val="22"/>
          <w:szCs w:val="22"/>
        </w:rPr>
        <w:t xml:space="preserve">approved </w:t>
      </w:r>
      <w:r w:rsidRPr="00717750">
        <w:rPr>
          <w:rFonts w:ascii="Aptos" w:hAnsi="Aptos"/>
          <w:color w:val="000000"/>
          <w:sz w:val="22"/>
          <w:szCs w:val="22"/>
        </w:rPr>
        <w:t>new commercial quality sink</w:t>
      </w:r>
      <w:r w:rsidR="00DF2479">
        <w:rPr>
          <w:rFonts w:ascii="Aptos" w:hAnsi="Aptos"/>
          <w:color w:val="000000"/>
          <w:sz w:val="22"/>
          <w:szCs w:val="22"/>
        </w:rPr>
        <w:t xml:space="preserve"> vanity </w:t>
      </w:r>
      <w:r w:rsidRPr="00717750">
        <w:rPr>
          <w:rFonts w:ascii="Aptos" w:hAnsi="Aptos"/>
          <w:color w:val="000000"/>
          <w:sz w:val="22"/>
          <w:szCs w:val="22"/>
        </w:rPr>
        <w:t xml:space="preserve">units </w:t>
      </w:r>
      <w:r w:rsidR="00717750">
        <w:rPr>
          <w:rFonts w:ascii="Aptos" w:hAnsi="Aptos"/>
          <w:color w:val="000000"/>
          <w:sz w:val="22"/>
          <w:szCs w:val="22"/>
        </w:rPr>
        <w:t>- as per approved specification;</w:t>
      </w:r>
    </w:p>
    <w:p w14:paraId="01FD29F6" w14:textId="183BC9BF" w:rsidR="001823BF" w:rsidRPr="00504D5B" w:rsidRDefault="00C07D26" w:rsidP="00504D5B">
      <w:pPr>
        <w:pStyle w:val="ListParagraph"/>
        <w:numPr>
          <w:ilvl w:val="0"/>
          <w:numId w:val="17"/>
        </w:numPr>
        <w:spacing w:line="276" w:lineRule="auto"/>
        <w:ind w:hanging="436"/>
        <w:rPr>
          <w:rFonts w:ascii="Aptos" w:hAnsi="Aptos"/>
          <w:sz w:val="22"/>
          <w:szCs w:val="22"/>
        </w:rPr>
      </w:pPr>
      <w:r>
        <w:rPr>
          <w:rFonts w:ascii="Aptos" w:hAnsi="Aptos"/>
          <w:color w:val="000000"/>
          <w:sz w:val="22"/>
          <w:szCs w:val="22"/>
        </w:rPr>
        <w:t>I</w:t>
      </w:r>
      <w:r w:rsidR="00504D5B" w:rsidRPr="00504D5B">
        <w:rPr>
          <w:rFonts w:ascii="Aptos" w:hAnsi="Aptos"/>
          <w:color w:val="000000"/>
          <w:sz w:val="22"/>
          <w:szCs w:val="22"/>
        </w:rPr>
        <w:t xml:space="preserve">nstall 4 x new commercial quality sinks with low water use single taps - </w:t>
      </w:r>
      <w:r w:rsidR="00504D5B">
        <w:rPr>
          <w:rFonts w:ascii="Aptos" w:hAnsi="Aptos"/>
          <w:color w:val="000000"/>
          <w:sz w:val="22"/>
          <w:szCs w:val="22"/>
        </w:rPr>
        <w:t>as per approved specification</w:t>
      </w:r>
      <w:r>
        <w:rPr>
          <w:rFonts w:ascii="Aptos" w:hAnsi="Aptos"/>
          <w:color w:val="000000"/>
          <w:sz w:val="22"/>
          <w:szCs w:val="22"/>
        </w:rPr>
        <w:t>;</w:t>
      </w:r>
    </w:p>
    <w:p w14:paraId="779BCE29" w14:textId="51347B00" w:rsidR="00E4068C" w:rsidRDefault="00C07D26" w:rsidP="00CE510A">
      <w:pPr>
        <w:pStyle w:val="ListParagraph"/>
        <w:numPr>
          <w:ilvl w:val="0"/>
          <w:numId w:val="17"/>
        </w:numPr>
        <w:spacing w:line="276" w:lineRule="auto"/>
        <w:ind w:hanging="436"/>
        <w:rPr>
          <w:rFonts w:ascii="Aptos" w:hAnsi="Aptos"/>
          <w:sz w:val="22"/>
          <w:szCs w:val="22"/>
        </w:rPr>
      </w:pPr>
      <w:r w:rsidRPr="00C07D26">
        <w:rPr>
          <w:rFonts w:ascii="Aptos" w:hAnsi="Aptos"/>
          <w:sz w:val="22"/>
          <w:szCs w:val="22"/>
        </w:rPr>
        <w:t>Install 1 x new commercial quality toilet and sink (</w:t>
      </w:r>
      <w:proofErr w:type="spellStart"/>
      <w:r w:rsidRPr="00C07D26">
        <w:rPr>
          <w:rFonts w:ascii="Aptos" w:hAnsi="Aptos"/>
          <w:sz w:val="22"/>
          <w:szCs w:val="22"/>
        </w:rPr>
        <w:t>inc</w:t>
      </w:r>
      <w:proofErr w:type="spellEnd"/>
      <w:r w:rsidRPr="00C07D26">
        <w:rPr>
          <w:rFonts w:ascii="Aptos" w:hAnsi="Aptos"/>
          <w:sz w:val="22"/>
          <w:szCs w:val="22"/>
        </w:rPr>
        <w:t xml:space="preserve"> low water tap) for accessible toilet: </w:t>
      </w:r>
      <w:r w:rsidRPr="00C07D26">
        <w:rPr>
          <w:rFonts w:ascii="Aptos" w:hAnsi="Aptos"/>
          <w:color w:val="000000"/>
          <w:sz w:val="22"/>
          <w:szCs w:val="22"/>
        </w:rPr>
        <w:t>as per approved specification;</w:t>
      </w:r>
      <w:r w:rsidRPr="00C07D26">
        <w:rPr>
          <w:rFonts w:ascii="Aptos" w:hAnsi="Aptos"/>
          <w:sz w:val="22"/>
          <w:szCs w:val="22"/>
        </w:rPr>
        <w:t xml:space="preserve"> </w:t>
      </w:r>
    </w:p>
    <w:p w14:paraId="10C5329E" w14:textId="6CE5F2DD" w:rsidR="002D5946" w:rsidRDefault="00B55261" w:rsidP="00CE510A">
      <w:pPr>
        <w:pStyle w:val="ListParagraph"/>
        <w:numPr>
          <w:ilvl w:val="0"/>
          <w:numId w:val="17"/>
        </w:numPr>
        <w:spacing w:line="276" w:lineRule="auto"/>
        <w:ind w:hanging="436"/>
        <w:rPr>
          <w:rFonts w:ascii="Aptos" w:hAnsi="Aptos"/>
          <w:sz w:val="22"/>
          <w:szCs w:val="22"/>
        </w:rPr>
      </w:pPr>
      <w:r>
        <w:rPr>
          <w:rFonts w:ascii="Aptos" w:hAnsi="Aptos"/>
          <w:sz w:val="22"/>
          <w:szCs w:val="22"/>
        </w:rPr>
        <w:t>Check and test all plumbing, toilets and sinks with LTC staff;</w:t>
      </w:r>
    </w:p>
    <w:p w14:paraId="5E897C6F" w14:textId="44A8D41C" w:rsidR="00081CFD" w:rsidRPr="00081CFD" w:rsidRDefault="00081CFD" w:rsidP="00CE510A">
      <w:pPr>
        <w:pStyle w:val="ListParagraph"/>
        <w:numPr>
          <w:ilvl w:val="0"/>
          <w:numId w:val="17"/>
        </w:numPr>
        <w:spacing w:line="276" w:lineRule="auto"/>
        <w:ind w:hanging="436"/>
        <w:rPr>
          <w:rFonts w:ascii="Aptos" w:hAnsi="Aptos"/>
          <w:sz w:val="22"/>
          <w:szCs w:val="22"/>
        </w:rPr>
      </w:pPr>
      <w:r w:rsidRPr="0043790E">
        <w:rPr>
          <w:rFonts w:ascii="Aptos" w:hAnsi="Aptos"/>
          <w:b/>
          <w:bCs/>
          <w:color w:val="000000"/>
          <w:sz w:val="22"/>
          <w:szCs w:val="22"/>
          <w:u w:val="single"/>
        </w:rPr>
        <w:t>All</w:t>
      </w:r>
      <w:r w:rsidRPr="0043790E">
        <w:rPr>
          <w:rFonts w:ascii="Aptos" w:hAnsi="Aptos"/>
          <w:color w:val="000000"/>
          <w:sz w:val="22"/>
          <w:szCs w:val="22"/>
        </w:rPr>
        <w:t xml:space="preserve"> waste materials to be removed by contractor from site </w:t>
      </w:r>
      <w:r>
        <w:rPr>
          <w:rFonts w:ascii="Aptos" w:hAnsi="Aptos"/>
          <w:color w:val="000000"/>
          <w:sz w:val="22"/>
          <w:szCs w:val="22"/>
        </w:rPr>
        <w:t xml:space="preserve">daily </w:t>
      </w:r>
      <w:r w:rsidRPr="0043790E">
        <w:rPr>
          <w:rFonts w:ascii="Aptos" w:hAnsi="Aptos"/>
          <w:color w:val="000000"/>
          <w:sz w:val="22"/>
          <w:szCs w:val="22"/>
        </w:rPr>
        <w:t>during these works</w:t>
      </w:r>
      <w:r>
        <w:rPr>
          <w:rFonts w:ascii="Aptos" w:hAnsi="Aptos"/>
          <w:color w:val="000000"/>
          <w:sz w:val="22"/>
          <w:szCs w:val="22"/>
        </w:rPr>
        <w:t>;</w:t>
      </w:r>
    </w:p>
    <w:p w14:paraId="1A6EDA61" w14:textId="02343D22" w:rsidR="00BA72D0" w:rsidRPr="003B2CAF" w:rsidRDefault="00081CFD" w:rsidP="00C17900">
      <w:pPr>
        <w:pStyle w:val="ListParagraph"/>
        <w:numPr>
          <w:ilvl w:val="0"/>
          <w:numId w:val="17"/>
        </w:numPr>
        <w:spacing w:line="276" w:lineRule="auto"/>
        <w:ind w:hanging="436"/>
        <w:rPr>
          <w:rFonts w:ascii="Aptos" w:hAnsi="Aptos"/>
          <w:sz w:val="22"/>
          <w:szCs w:val="22"/>
        </w:rPr>
      </w:pPr>
      <w:r w:rsidRPr="003B2CAF">
        <w:rPr>
          <w:rFonts w:ascii="Aptos" w:hAnsi="Aptos"/>
          <w:color w:val="000000"/>
          <w:sz w:val="22"/>
          <w:szCs w:val="22"/>
          <w:u w:val="single"/>
        </w:rPr>
        <w:t xml:space="preserve">Toilets left clean and tidy for reopening on </w:t>
      </w:r>
      <w:r w:rsidR="00BC1D1E" w:rsidRPr="003B2CAF">
        <w:rPr>
          <w:rFonts w:ascii="Aptos" w:hAnsi="Aptos"/>
          <w:color w:val="000000"/>
          <w:sz w:val="22"/>
          <w:szCs w:val="22"/>
          <w:u w:val="single"/>
        </w:rPr>
        <w:t>1</w:t>
      </w:r>
      <w:r w:rsidR="00BC1D1E" w:rsidRPr="003B2CAF">
        <w:rPr>
          <w:rFonts w:ascii="Aptos" w:hAnsi="Aptos"/>
          <w:color w:val="000000"/>
          <w:sz w:val="22"/>
          <w:szCs w:val="22"/>
          <w:u w:val="single"/>
          <w:vertAlign w:val="superscript"/>
        </w:rPr>
        <w:t>st</w:t>
      </w:r>
      <w:r w:rsidR="00BC1D1E" w:rsidRPr="003B2CAF">
        <w:rPr>
          <w:rFonts w:ascii="Aptos" w:hAnsi="Aptos"/>
          <w:color w:val="000000"/>
          <w:sz w:val="22"/>
          <w:szCs w:val="22"/>
          <w:u w:val="single"/>
        </w:rPr>
        <w:t xml:space="preserve"> October.</w:t>
      </w:r>
    </w:p>
    <w:p w14:paraId="42FF05B1" w14:textId="3C738EBA" w:rsidR="00BA72D0" w:rsidRPr="004F51A4" w:rsidRDefault="00A2169E" w:rsidP="0064779E">
      <w:pPr>
        <w:pStyle w:val="ListParagraph"/>
        <w:numPr>
          <w:ilvl w:val="0"/>
          <w:numId w:val="17"/>
        </w:numPr>
        <w:ind w:hanging="436"/>
        <w:rPr>
          <w:rFonts w:ascii="Aptos" w:hAnsi="Aptos"/>
          <w:sz w:val="22"/>
          <w:szCs w:val="22"/>
        </w:rPr>
      </w:pPr>
      <w:r w:rsidRPr="004F51A4">
        <w:rPr>
          <w:rFonts w:ascii="Aptos" w:hAnsi="Aptos"/>
          <w:color w:val="000000"/>
          <w:sz w:val="22"/>
          <w:szCs w:val="22"/>
        </w:rPr>
        <w:t xml:space="preserve">All works guaranteed </w:t>
      </w:r>
      <w:r w:rsidR="00526195" w:rsidRPr="004F51A4">
        <w:rPr>
          <w:rFonts w:ascii="Aptos" w:hAnsi="Aptos"/>
          <w:color w:val="000000"/>
          <w:sz w:val="22"/>
          <w:szCs w:val="22"/>
        </w:rPr>
        <w:t xml:space="preserve">against faulting installation and workmanship for 6 months from the date of completion. </w:t>
      </w:r>
    </w:p>
    <w:p w14:paraId="612A87DD" w14:textId="77777777" w:rsidR="00F24CB4" w:rsidRDefault="00F24CB4" w:rsidP="005A3C47">
      <w:pPr>
        <w:spacing w:line="276" w:lineRule="auto"/>
        <w:jc w:val="center"/>
        <w:rPr>
          <w:rFonts w:ascii="Aptos" w:hAnsi="Aptos"/>
          <w:b/>
          <w:bCs/>
          <w:sz w:val="22"/>
          <w:szCs w:val="22"/>
        </w:rPr>
      </w:pPr>
      <w:bookmarkStart w:id="0" w:name="co_anchor_a840798_1"/>
      <w:bookmarkStart w:id="1" w:name="co_anchor_a844571_1"/>
      <w:bookmarkEnd w:id="0"/>
      <w:bookmarkEnd w:id="1"/>
    </w:p>
    <w:p w14:paraId="3BF916DE" w14:textId="77777777" w:rsidR="00F24CB4" w:rsidRDefault="00F24CB4" w:rsidP="005A3C47">
      <w:pPr>
        <w:spacing w:line="276" w:lineRule="auto"/>
        <w:jc w:val="center"/>
        <w:rPr>
          <w:rFonts w:ascii="Aptos" w:hAnsi="Aptos"/>
          <w:b/>
          <w:bCs/>
          <w:sz w:val="22"/>
          <w:szCs w:val="22"/>
        </w:rPr>
      </w:pPr>
    </w:p>
    <w:p w14:paraId="38EE1B8A" w14:textId="77777777" w:rsidR="00F24CB4" w:rsidRDefault="00F24CB4" w:rsidP="005A3C47">
      <w:pPr>
        <w:spacing w:line="276" w:lineRule="auto"/>
        <w:jc w:val="center"/>
        <w:rPr>
          <w:rFonts w:ascii="Aptos" w:hAnsi="Aptos"/>
          <w:b/>
          <w:bCs/>
          <w:sz w:val="22"/>
          <w:szCs w:val="22"/>
        </w:rPr>
      </w:pPr>
    </w:p>
    <w:p w14:paraId="12777E31" w14:textId="77777777" w:rsidR="00F24CB4" w:rsidRDefault="00F24CB4" w:rsidP="005A3C47">
      <w:pPr>
        <w:spacing w:line="276" w:lineRule="auto"/>
        <w:jc w:val="center"/>
        <w:rPr>
          <w:rFonts w:ascii="Aptos" w:hAnsi="Aptos"/>
          <w:b/>
          <w:bCs/>
          <w:sz w:val="22"/>
          <w:szCs w:val="22"/>
        </w:rPr>
      </w:pPr>
    </w:p>
    <w:p w14:paraId="246DAC39" w14:textId="77777777" w:rsidR="00CE5CE8" w:rsidRDefault="00CE5CE8" w:rsidP="005A3C47">
      <w:pPr>
        <w:spacing w:line="276" w:lineRule="auto"/>
        <w:jc w:val="center"/>
        <w:rPr>
          <w:rFonts w:ascii="Aptos" w:hAnsi="Aptos"/>
          <w:b/>
          <w:bCs/>
          <w:sz w:val="22"/>
          <w:szCs w:val="22"/>
        </w:rPr>
      </w:pPr>
    </w:p>
    <w:p w14:paraId="0452F27C" w14:textId="77777777" w:rsidR="00CE5CE8" w:rsidRDefault="00CE5CE8" w:rsidP="005A3C47">
      <w:pPr>
        <w:spacing w:line="276" w:lineRule="auto"/>
        <w:jc w:val="center"/>
        <w:rPr>
          <w:rFonts w:ascii="Aptos" w:hAnsi="Aptos"/>
          <w:b/>
          <w:bCs/>
          <w:sz w:val="22"/>
          <w:szCs w:val="22"/>
        </w:rPr>
      </w:pPr>
    </w:p>
    <w:p w14:paraId="49909502" w14:textId="77777777" w:rsidR="00CE5CE8" w:rsidRDefault="00CE5CE8" w:rsidP="005A3C47">
      <w:pPr>
        <w:spacing w:line="276" w:lineRule="auto"/>
        <w:jc w:val="center"/>
        <w:rPr>
          <w:rFonts w:ascii="Aptos" w:hAnsi="Aptos"/>
          <w:b/>
          <w:bCs/>
          <w:sz w:val="22"/>
          <w:szCs w:val="22"/>
        </w:rPr>
      </w:pPr>
    </w:p>
    <w:p w14:paraId="0D4460AA" w14:textId="77777777" w:rsidR="00CE5CE8" w:rsidRDefault="00CE5CE8" w:rsidP="005A3C47">
      <w:pPr>
        <w:spacing w:line="276" w:lineRule="auto"/>
        <w:jc w:val="center"/>
        <w:rPr>
          <w:rFonts w:ascii="Aptos" w:hAnsi="Aptos"/>
          <w:b/>
          <w:bCs/>
          <w:sz w:val="22"/>
          <w:szCs w:val="22"/>
        </w:rPr>
      </w:pPr>
    </w:p>
    <w:p w14:paraId="26995AD6" w14:textId="77777777" w:rsidR="00CE5CE8" w:rsidRDefault="00CE5CE8" w:rsidP="005A3C47">
      <w:pPr>
        <w:spacing w:line="276" w:lineRule="auto"/>
        <w:jc w:val="center"/>
        <w:rPr>
          <w:rFonts w:ascii="Aptos" w:hAnsi="Aptos"/>
          <w:b/>
          <w:bCs/>
          <w:sz w:val="22"/>
          <w:szCs w:val="22"/>
        </w:rPr>
      </w:pPr>
    </w:p>
    <w:p w14:paraId="4BE137CF" w14:textId="77777777" w:rsidR="004B28F0" w:rsidRDefault="004B28F0" w:rsidP="005A3C47">
      <w:pPr>
        <w:spacing w:line="276" w:lineRule="auto"/>
        <w:jc w:val="center"/>
        <w:rPr>
          <w:rFonts w:ascii="Aptos" w:hAnsi="Aptos"/>
          <w:b/>
          <w:bCs/>
          <w:sz w:val="22"/>
          <w:szCs w:val="22"/>
        </w:rPr>
      </w:pPr>
    </w:p>
    <w:p w14:paraId="60C694F3" w14:textId="77777777" w:rsidR="004B28F0" w:rsidRDefault="004B28F0" w:rsidP="005A3C47">
      <w:pPr>
        <w:spacing w:line="276" w:lineRule="auto"/>
        <w:jc w:val="center"/>
        <w:rPr>
          <w:rFonts w:ascii="Aptos" w:hAnsi="Aptos"/>
          <w:b/>
          <w:bCs/>
          <w:sz w:val="22"/>
          <w:szCs w:val="22"/>
        </w:rPr>
      </w:pPr>
    </w:p>
    <w:p w14:paraId="4F9C144D" w14:textId="77777777" w:rsidR="004B28F0" w:rsidRDefault="004B28F0" w:rsidP="005A3C47">
      <w:pPr>
        <w:spacing w:line="276" w:lineRule="auto"/>
        <w:jc w:val="center"/>
        <w:rPr>
          <w:rFonts w:ascii="Aptos" w:hAnsi="Aptos"/>
          <w:b/>
          <w:bCs/>
          <w:sz w:val="22"/>
          <w:szCs w:val="22"/>
        </w:rPr>
      </w:pPr>
    </w:p>
    <w:p w14:paraId="3C962AE1" w14:textId="77777777" w:rsidR="004B28F0" w:rsidRDefault="004B28F0" w:rsidP="005A3C47">
      <w:pPr>
        <w:spacing w:line="276" w:lineRule="auto"/>
        <w:jc w:val="center"/>
        <w:rPr>
          <w:rFonts w:ascii="Aptos" w:hAnsi="Aptos"/>
          <w:b/>
          <w:bCs/>
          <w:sz w:val="22"/>
          <w:szCs w:val="22"/>
        </w:rPr>
      </w:pPr>
    </w:p>
    <w:p w14:paraId="273520B1" w14:textId="77777777" w:rsidR="004B28F0" w:rsidRDefault="004B28F0" w:rsidP="005A3C47">
      <w:pPr>
        <w:spacing w:line="276" w:lineRule="auto"/>
        <w:jc w:val="center"/>
        <w:rPr>
          <w:rFonts w:ascii="Aptos" w:hAnsi="Aptos"/>
          <w:b/>
          <w:bCs/>
          <w:sz w:val="22"/>
          <w:szCs w:val="22"/>
        </w:rPr>
      </w:pPr>
    </w:p>
    <w:p w14:paraId="382B743E" w14:textId="77777777" w:rsidR="006D3C71" w:rsidRDefault="006D3C71" w:rsidP="005A3C47">
      <w:pPr>
        <w:spacing w:line="276" w:lineRule="auto"/>
        <w:jc w:val="center"/>
        <w:rPr>
          <w:rFonts w:ascii="Aptos" w:hAnsi="Aptos"/>
          <w:b/>
          <w:bCs/>
          <w:sz w:val="22"/>
          <w:szCs w:val="22"/>
        </w:rPr>
      </w:pPr>
    </w:p>
    <w:p w14:paraId="4A94BE24" w14:textId="77777777" w:rsidR="006D1E90" w:rsidRDefault="006D1E90" w:rsidP="005A3C47">
      <w:pPr>
        <w:spacing w:line="276" w:lineRule="auto"/>
        <w:jc w:val="center"/>
        <w:rPr>
          <w:rFonts w:ascii="Aptos" w:hAnsi="Aptos"/>
          <w:b/>
          <w:bCs/>
          <w:sz w:val="22"/>
          <w:szCs w:val="22"/>
        </w:rPr>
      </w:pPr>
    </w:p>
    <w:p w14:paraId="4280CEB6" w14:textId="199A2BF3" w:rsidR="00827625" w:rsidRDefault="00F55E02" w:rsidP="005A3C47">
      <w:pPr>
        <w:spacing w:line="276" w:lineRule="auto"/>
        <w:jc w:val="center"/>
        <w:rPr>
          <w:rFonts w:ascii="Aptos" w:hAnsi="Aptos"/>
          <w:b/>
          <w:bCs/>
          <w:sz w:val="22"/>
          <w:szCs w:val="22"/>
        </w:rPr>
      </w:pPr>
      <w:r w:rsidRPr="003878F8">
        <w:rPr>
          <w:rFonts w:ascii="Aptos" w:hAnsi="Aptos"/>
          <w:b/>
          <w:bCs/>
          <w:sz w:val="22"/>
          <w:szCs w:val="22"/>
        </w:rPr>
        <w:lastRenderedPageBreak/>
        <w:t xml:space="preserve">SECTION </w:t>
      </w:r>
      <w:r w:rsidR="008B35ED" w:rsidRPr="003878F8">
        <w:rPr>
          <w:rFonts w:ascii="Aptos" w:hAnsi="Aptos"/>
          <w:b/>
          <w:bCs/>
          <w:sz w:val="22"/>
          <w:szCs w:val="22"/>
        </w:rPr>
        <w:t>4</w:t>
      </w:r>
      <w:r w:rsidRPr="003878F8">
        <w:rPr>
          <w:rFonts w:ascii="Aptos" w:hAnsi="Aptos"/>
          <w:b/>
          <w:bCs/>
          <w:sz w:val="22"/>
          <w:szCs w:val="22"/>
        </w:rPr>
        <w:t xml:space="preserve"> – SUPPLIER CONTACT INFORMATION</w:t>
      </w:r>
    </w:p>
    <w:p w14:paraId="6EC83A34" w14:textId="77777777" w:rsidR="009A1B04" w:rsidRPr="003878F8" w:rsidRDefault="009A1B04" w:rsidP="005A3C47">
      <w:pPr>
        <w:spacing w:line="276" w:lineRule="auto"/>
        <w:jc w:val="center"/>
        <w:rPr>
          <w:rFonts w:ascii="Aptos" w:hAnsi="Aptos"/>
          <w:sz w:val="22"/>
          <w:szCs w:val="22"/>
        </w:rPr>
      </w:pPr>
    </w:p>
    <w:tbl>
      <w:tblPr>
        <w:tblStyle w:val="TableGrid"/>
        <w:tblW w:w="0" w:type="auto"/>
        <w:tblLook w:val="04A0" w:firstRow="1" w:lastRow="0" w:firstColumn="1" w:lastColumn="0" w:noHBand="0" w:noVBand="1"/>
      </w:tblPr>
      <w:tblGrid>
        <w:gridCol w:w="3398"/>
        <w:gridCol w:w="2357"/>
        <w:gridCol w:w="1041"/>
        <w:gridCol w:w="3398"/>
      </w:tblGrid>
      <w:tr w:rsidR="00833176" w:rsidRPr="003878F8" w14:paraId="537FC765" w14:textId="77777777" w:rsidTr="00AB56DB">
        <w:trPr>
          <w:trHeight w:val="665"/>
        </w:trPr>
        <w:tc>
          <w:tcPr>
            <w:tcW w:w="5755" w:type="dxa"/>
            <w:gridSpan w:val="2"/>
          </w:tcPr>
          <w:p w14:paraId="2E46429E" w14:textId="17090DCA" w:rsidR="00833176" w:rsidRPr="003878F8" w:rsidRDefault="00833176" w:rsidP="008E0802">
            <w:pPr>
              <w:spacing w:line="276" w:lineRule="auto"/>
              <w:rPr>
                <w:rFonts w:ascii="Aptos" w:hAnsi="Aptos"/>
                <w:sz w:val="22"/>
                <w:szCs w:val="22"/>
              </w:rPr>
            </w:pPr>
            <w:r w:rsidRPr="003878F8">
              <w:rPr>
                <w:rFonts w:ascii="Aptos" w:hAnsi="Aptos"/>
                <w:sz w:val="22"/>
                <w:szCs w:val="22"/>
              </w:rPr>
              <w:t xml:space="preserve">Name of </w:t>
            </w:r>
            <w:r w:rsidR="009B5FFA" w:rsidRPr="003878F8">
              <w:rPr>
                <w:rFonts w:ascii="Aptos" w:hAnsi="Aptos"/>
                <w:sz w:val="22"/>
                <w:szCs w:val="22"/>
              </w:rPr>
              <w:t>p</w:t>
            </w:r>
            <w:r w:rsidRPr="003878F8">
              <w:rPr>
                <w:rFonts w:ascii="Aptos" w:hAnsi="Aptos"/>
                <w:sz w:val="22"/>
                <w:szCs w:val="22"/>
              </w:rPr>
              <w:t>erson to whom any queries</w:t>
            </w:r>
            <w:r w:rsidR="00ED1B1F" w:rsidRPr="003878F8">
              <w:rPr>
                <w:rFonts w:ascii="Aptos" w:hAnsi="Aptos"/>
                <w:sz w:val="22"/>
                <w:szCs w:val="22"/>
              </w:rPr>
              <w:t xml:space="preserve"> should be addressed</w:t>
            </w:r>
          </w:p>
        </w:tc>
        <w:tc>
          <w:tcPr>
            <w:tcW w:w="4439" w:type="dxa"/>
            <w:gridSpan w:val="2"/>
          </w:tcPr>
          <w:p w14:paraId="13B5EC22" w14:textId="77777777" w:rsidR="00553F02" w:rsidRPr="003878F8" w:rsidRDefault="00553F02" w:rsidP="00827625">
            <w:pPr>
              <w:spacing w:line="276" w:lineRule="auto"/>
              <w:jc w:val="both"/>
              <w:rPr>
                <w:rFonts w:ascii="Aptos" w:hAnsi="Aptos"/>
                <w:sz w:val="22"/>
                <w:szCs w:val="22"/>
              </w:rPr>
            </w:pPr>
          </w:p>
          <w:p w14:paraId="58767553" w14:textId="77777777" w:rsidR="00553F02" w:rsidRPr="003878F8" w:rsidRDefault="00553F02" w:rsidP="00827625">
            <w:pPr>
              <w:spacing w:line="276" w:lineRule="auto"/>
              <w:jc w:val="both"/>
              <w:rPr>
                <w:rFonts w:ascii="Aptos" w:hAnsi="Aptos"/>
                <w:sz w:val="22"/>
                <w:szCs w:val="22"/>
              </w:rPr>
            </w:pPr>
          </w:p>
        </w:tc>
      </w:tr>
      <w:tr w:rsidR="00385173" w:rsidRPr="003878F8" w14:paraId="05FFEB63" w14:textId="77777777" w:rsidTr="00AB56DB">
        <w:trPr>
          <w:trHeight w:val="638"/>
        </w:trPr>
        <w:tc>
          <w:tcPr>
            <w:tcW w:w="5755" w:type="dxa"/>
            <w:gridSpan w:val="2"/>
          </w:tcPr>
          <w:p w14:paraId="2CEECFB9" w14:textId="5C7FE37F" w:rsidR="00385173" w:rsidRPr="003878F8" w:rsidRDefault="00F55E02" w:rsidP="008E0802">
            <w:pPr>
              <w:spacing w:line="276" w:lineRule="auto"/>
              <w:rPr>
                <w:rFonts w:ascii="Aptos" w:hAnsi="Aptos"/>
                <w:sz w:val="22"/>
                <w:szCs w:val="22"/>
              </w:rPr>
            </w:pPr>
            <w:r w:rsidRPr="003878F8">
              <w:rPr>
                <w:rFonts w:ascii="Aptos" w:hAnsi="Aptos"/>
                <w:sz w:val="22"/>
                <w:szCs w:val="22"/>
              </w:rPr>
              <w:t xml:space="preserve">Postal </w:t>
            </w:r>
            <w:r w:rsidR="00385173" w:rsidRPr="003878F8">
              <w:rPr>
                <w:rFonts w:ascii="Aptos" w:hAnsi="Aptos"/>
                <w:sz w:val="22"/>
                <w:szCs w:val="22"/>
              </w:rPr>
              <w:t>Address</w:t>
            </w:r>
            <w:r w:rsidR="005A3C47" w:rsidRPr="003878F8">
              <w:rPr>
                <w:rFonts w:ascii="Aptos" w:hAnsi="Aptos"/>
                <w:sz w:val="22"/>
                <w:szCs w:val="22"/>
              </w:rPr>
              <w:t>:</w:t>
            </w:r>
          </w:p>
        </w:tc>
        <w:tc>
          <w:tcPr>
            <w:tcW w:w="4439" w:type="dxa"/>
            <w:gridSpan w:val="2"/>
          </w:tcPr>
          <w:p w14:paraId="6643197D" w14:textId="77777777" w:rsidR="00553F02" w:rsidRPr="003878F8" w:rsidRDefault="00553F02" w:rsidP="00827625">
            <w:pPr>
              <w:spacing w:line="276" w:lineRule="auto"/>
              <w:jc w:val="both"/>
              <w:rPr>
                <w:rFonts w:ascii="Aptos" w:hAnsi="Aptos"/>
                <w:sz w:val="22"/>
                <w:szCs w:val="22"/>
              </w:rPr>
            </w:pPr>
          </w:p>
          <w:p w14:paraId="60A3C66B" w14:textId="77777777" w:rsidR="00553F02" w:rsidRPr="003878F8" w:rsidRDefault="00553F02" w:rsidP="00827625">
            <w:pPr>
              <w:spacing w:line="276" w:lineRule="auto"/>
              <w:jc w:val="both"/>
              <w:rPr>
                <w:rFonts w:ascii="Aptos" w:hAnsi="Aptos"/>
                <w:sz w:val="22"/>
                <w:szCs w:val="22"/>
              </w:rPr>
            </w:pPr>
          </w:p>
        </w:tc>
      </w:tr>
      <w:tr w:rsidR="00833176" w:rsidRPr="003878F8" w14:paraId="674D98D4" w14:textId="77777777" w:rsidTr="00AB56DB">
        <w:tc>
          <w:tcPr>
            <w:tcW w:w="5755" w:type="dxa"/>
            <w:gridSpan w:val="2"/>
          </w:tcPr>
          <w:p w14:paraId="68114A27" w14:textId="39E33548" w:rsidR="00833176" w:rsidRPr="003878F8" w:rsidRDefault="00ED1B1F" w:rsidP="008E0802">
            <w:pPr>
              <w:spacing w:line="276" w:lineRule="auto"/>
              <w:rPr>
                <w:rFonts w:ascii="Aptos" w:hAnsi="Aptos"/>
                <w:sz w:val="22"/>
                <w:szCs w:val="22"/>
              </w:rPr>
            </w:pPr>
            <w:r w:rsidRPr="003878F8">
              <w:rPr>
                <w:rFonts w:ascii="Aptos" w:hAnsi="Aptos"/>
                <w:sz w:val="22"/>
                <w:szCs w:val="22"/>
              </w:rPr>
              <w:t>Telephone/Mobile</w:t>
            </w:r>
            <w:r w:rsidR="005A3C47" w:rsidRPr="003878F8">
              <w:rPr>
                <w:rFonts w:ascii="Aptos" w:hAnsi="Aptos"/>
                <w:sz w:val="22"/>
                <w:szCs w:val="22"/>
              </w:rPr>
              <w:t>:</w:t>
            </w:r>
          </w:p>
        </w:tc>
        <w:tc>
          <w:tcPr>
            <w:tcW w:w="4439" w:type="dxa"/>
            <w:gridSpan w:val="2"/>
          </w:tcPr>
          <w:p w14:paraId="241A63EF" w14:textId="77777777" w:rsidR="00833176" w:rsidRPr="003878F8" w:rsidRDefault="00833176" w:rsidP="00827625">
            <w:pPr>
              <w:spacing w:line="276" w:lineRule="auto"/>
              <w:jc w:val="both"/>
              <w:rPr>
                <w:rFonts w:ascii="Aptos" w:hAnsi="Aptos"/>
                <w:sz w:val="22"/>
                <w:szCs w:val="22"/>
              </w:rPr>
            </w:pPr>
          </w:p>
          <w:p w14:paraId="7A56998C" w14:textId="77777777" w:rsidR="00553F02" w:rsidRPr="003878F8" w:rsidRDefault="00553F02" w:rsidP="00827625">
            <w:pPr>
              <w:spacing w:line="276" w:lineRule="auto"/>
              <w:jc w:val="both"/>
              <w:rPr>
                <w:rFonts w:ascii="Aptos" w:hAnsi="Aptos"/>
                <w:sz w:val="22"/>
                <w:szCs w:val="22"/>
              </w:rPr>
            </w:pPr>
          </w:p>
        </w:tc>
      </w:tr>
      <w:tr w:rsidR="00833176" w:rsidRPr="003878F8" w14:paraId="724E33A2" w14:textId="77777777" w:rsidTr="00AB56DB">
        <w:tc>
          <w:tcPr>
            <w:tcW w:w="5755" w:type="dxa"/>
            <w:gridSpan w:val="2"/>
          </w:tcPr>
          <w:p w14:paraId="26ECD85B" w14:textId="4AFBD33A" w:rsidR="00833176" w:rsidRPr="003878F8" w:rsidRDefault="00ED1B1F" w:rsidP="008E0802">
            <w:pPr>
              <w:spacing w:line="276" w:lineRule="auto"/>
              <w:rPr>
                <w:rFonts w:ascii="Aptos" w:hAnsi="Aptos"/>
                <w:sz w:val="22"/>
                <w:szCs w:val="22"/>
              </w:rPr>
            </w:pPr>
            <w:r w:rsidRPr="003878F8">
              <w:rPr>
                <w:rFonts w:ascii="Aptos" w:hAnsi="Aptos"/>
                <w:sz w:val="22"/>
                <w:szCs w:val="22"/>
              </w:rPr>
              <w:t>Email</w:t>
            </w:r>
            <w:r w:rsidR="005A3C47" w:rsidRPr="003878F8">
              <w:rPr>
                <w:rFonts w:ascii="Aptos" w:hAnsi="Aptos"/>
                <w:sz w:val="22"/>
                <w:szCs w:val="22"/>
              </w:rPr>
              <w:t>:</w:t>
            </w:r>
          </w:p>
        </w:tc>
        <w:tc>
          <w:tcPr>
            <w:tcW w:w="4439" w:type="dxa"/>
            <w:gridSpan w:val="2"/>
          </w:tcPr>
          <w:p w14:paraId="64D09496" w14:textId="77777777" w:rsidR="00833176" w:rsidRPr="003878F8" w:rsidRDefault="00833176" w:rsidP="00827625">
            <w:pPr>
              <w:spacing w:line="276" w:lineRule="auto"/>
              <w:jc w:val="both"/>
              <w:rPr>
                <w:rFonts w:ascii="Aptos" w:hAnsi="Aptos"/>
                <w:sz w:val="22"/>
                <w:szCs w:val="22"/>
              </w:rPr>
            </w:pPr>
          </w:p>
          <w:p w14:paraId="6734DEA4" w14:textId="77777777" w:rsidR="00553F02" w:rsidRPr="003878F8" w:rsidRDefault="00553F02" w:rsidP="00827625">
            <w:pPr>
              <w:spacing w:line="276" w:lineRule="auto"/>
              <w:jc w:val="both"/>
              <w:rPr>
                <w:rFonts w:ascii="Aptos" w:hAnsi="Aptos"/>
                <w:sz w:val="22"/>
                <w:szCs w:val="22"/>
              </w:rPr>
            </w:pPr>
          </w:p>
        </w:tc>
      </w:tr>
      <w:tr w:rsidR="005A3C47" w:rsidRPr="003878F8" w14:paraId="6B797221" w14:textId="77777777" w:rsidTr="00AB56DB">
        <w:tc>
          <w:tcPr>
            <w:tcW w:w="5755" w:type="dxa"/>
            <w:gridSpan w:val="2"/>
          </w:tcPr>
          <w:p w14:paraId="1B42F8EE" w14:textId="7B34A52B" w:rsidR="005A3C47" w:rsidRPr="003878F8" w:rsidRDefault="005A3C47" w:rsidP="008E0802">
            <w:pPr>
              <w:spacing w:line="276" w:lineRule="auto"/>
              <w:rPr>
                <w:rFonts w:ascii="Aptos" w:hAnsi="Aptos"/>
                <w:sz w:val="22"/>
                <w:szCs w:val="22"/>
              </w:rPr>
            </w:pPr>
            <w:r w:rsidRPr="003878F8">
              <w:rPr>
                <w:rFonts w:ascii="Aptos" w:hAnsi="Aptos"/>
                <w:sz w:val="22"/>
                <w:szCs w:val="22"/>
              </w:rPr>
              <w:t xml:space="preserve">Website </w:t>
            </w:r>
            <w:r w:rsidR="00DC6826" w:rsidRPr="003878F8">
              <w:rPr>
                <w:rFonts w:ascii="Aptos" w:hAnsi="Aptos"/>
                <w:sz w:val="22"/>
                <w:szCs w:val="22"/>
              </w:rPr>
              <w:t>Address</w:t>
            </w:r>
            <w:r w:rsidRPr="003878F8">
              <w:rPr>
                <w:rFonts w:ascii="Aptos" w:hAnsi="Aptos"/>
                <w:sz w:val="22"/>
                <w:szCs w:val="22"/>
              </w:rPr>
              <w:t xml:space="preserve"> if relevant:</w:t>
            </w:r>
          </w:p>
          <w:p w14:paraId="2E7DECF7" w14:textId="1D3D1282" w:rsidR="00E034C7" w:rsidRPr="003878F8" w:rsidRDefault="00E034C7" w:rsidP="008E0802">
            <w:pPr>
              <w:spacing w:line="276" w:lineRule="auto"/>
              <w:rPr>
                <w:rFonts w:ascii="Aptos" w:hAnsi="Aptos"/>
                <w:sz w:val="22"/>
                <w:szCs w:val="22"/>
              </w:rPr>
            </w:pPr>
          </w:p>
        </w:tc>
        <w:tc>
          <w:tcPr>
            <w:tcW w:w="4439" w:type="dxa"/>
            <w:gridSpan w:val="2"/>
          </w:tcPr>
          <w:p w14:paraId="2FF880FF" w14:textId="77777777" w:rsidR="005A3C47" w:rsidRPr="003878F8" w:rsidRDefault="005A3C47" w:rsidP="00827625">
            <w:pPr>
              <w:spacing w:line="276" w:lineRule="auto"/>
              <w:jc w:val="both"/>
              <w:rPr>
                <w:rFonts w:ascii="Aptos" w:hAnsi="Aptos"/>
                <w:sz w:val="22"/>
                <w:szCs w:val="22"/>
              </w:rPr>
            </w:pPr>
          </w:p>
        </w:tc>
      </w:tr>
      <w:tr w:rsidR="00833176" w:rsidRPr="003878F8" w14:paraId="203EEBE2" w14:textId="77777777" w:rsidTr="00AB56DB">
        <w:tc>
          <w:tcPr>
            <w:tcW w:w="5755" w:type="dxa"/>
            <w:gridSpan w:val="2"/>
          </w:tcPr>
          <w:p w14:paraId="3D1FC9EF" w14:textId="22F1879D" w:rsidR="00833176" w:rsidRPr="003878F8" w:rsidRDefault="00ED1B1F" w:rsidP="008E0802">
            <w:pPr>
              <w:spacing w:line="276" w:lineRule="auto"/>
              <w:rPr>
                <w:rFonts w:ascii="Aptos" w:hAnsi="Aptos"/>
                <w:sz w:val="22"/>
                <w:szCs w:val="22"/>
              </w:rPr>
            </w:pPr>
            <w:r w:rsidRPr="003878F8">
              <w:rPr>
                <w:rFonts w:ascii="Aptos" w:hAnsi="Aptos"/>
                <w:sz w:val="22"/>
                <w:szCs w:val="22"/>
              </w:rPr>
              <w:t xml:space="preserve">Address if different from the </w:t>
            </w:r>
            <w:r w:rsidR="008B3707" w:rsidRPr="003878F8">
              <w:rPr>
                <w:rFonts w:ascii="Aptos" w:hAnsi="Aptos"/>
                <w:sz w:val="22"/>
                <w:szCs w:val="22"/>
              </w:rPr>
              <w:t>r</w:t>
            </w:r>
            <w:r w:rsidRPr="003878F8">
              <w:rPr>
                <w:rFonts w:ascii="Aptos" w:hAnsi="Aptos"/>
                <w:sz w:val="22"/>
                <w:szCs w:val="22"/>
              </w:rPr>
              <w:t xml:space="preserve">egistered </w:t>
            </w:r>
            <w:r w:rsidR="008B3707" w:rsidRPr="003878F8">
              <w:rPr>
                <w:rFonts w:ascii="Aptos" w:hAnsi="Aptos"/>
                <w:sz w:val="22"/>
                <w:szCs w:val="22"/>
              </w:rPr>
              <w:t>o</w:t>
            </w:r>
            <w:r w:rsidRPr="003878F8">
              <w:rPr>
                <w:rFonts w:ascii="Aptos" w:hAnsi="Aptos"/>
                <w:sz w:val="22"/>
                <w:szCs w:val="22"/>
              </w:rPr>
              <w:t>ffice</w:t>
            </w:r>
            <w:r w:rsidR="008B3707" w:rsidRPr="003878F8">
              <w:rPr>
                <w:rFonts w:ascii="Aptos" w:hAnsi="Aptos"/>
                <w:sz w:val="22"/>
                <w:szCs w:val="22"/>
              </w:rPr>
              <w:t xml:space="preserve"> stated above</w:t>
            </w:r>
            <w:r w:rsidRPr="003878F8">
              <w:rPr>
                <w:rFonts w:ascii="Aptos" w:hAnsi="Aptos"/>
                <w:sz w:val="22"/>
                <w:szCs w:val="22"/>
              </w:rPr>
              <w:t xml:space="preserve"> </w:t>
            </w:r>
          </w:p>
        </w:tc>
        <w:tc>
          <w:tcPr>
            <w:tcW w:w="4439" w:type="dxa"/>
            <w:gridSpan w:val="2"/>
          </w:tcPr>
          <w:p w14:paraId="46EDC0DC" w14:textId="77777777" w:rsidR="00833176" w:rsidRPr="003878F8" w:rsidRDefault="00833176" w:rsidP="00827625">
            <w:pPr>
              <w:spacing w:line="276" w:lineRule="auto"/>
              <w:jc w:val="both"/>
              <w:rPr>
                <w:rFonts w:ascii="Aptos" w:hAnsi="Aptos"/>
                <w:sz w:val="22"/>
                <w:szCs w:val="22"/>
              </w:rPr>
            </w:pPr>
          </w:p>
          <w:p w14:paraId="40C1E62F" w14:textId="77777777" w:rsidR="00553F02" w:rsidRPr="003878F8" w:rsidRDefault="00553F02" w:rsidP="00827625">
            <w:pPr>
              <w:spacing w:line="276" w:lineRule="auto"/>
              <w:jc w:val="both"/>
              <w:rPr>
                <w:rFonts w:ascii="Aptos" w:hAnsi="Aptos"/>
                <w:sz w:val="22"/>
                <w:szCs w:val="22"/>
              </w:rPr>
            </w:pPr>
          </w:p>
          <w:p w14:paraId="0792A7E0" w14:textId="77777777" w:rsidR="00553F02" w:rsidRPr="003878F8" w:rsidRDefault="00553F02" w:rsidP="00827625">
            <w:pPr>
              <w:spacing w:line="276" w:lineRule="auto"/>
              <w:jc w:val="both"/>
              <w:rPr>
                <w:rFonts w:ascii="Aptos" w:hAnsi="Aptos"/>
                <w:sz w:val="22"/>
                <w:szCs w:val="22"/>
              </w:rPr>
            </w:pPr>
          </w:p>
        </w:tc>
      </w:tr>
      <w:tr w:rsidR="008E0802" w:rsidRPr="003878F8" w14:paraId="43914F0B" w14:textId="77777777">
        <w:tc>
          <w:tcPr>
            <w:tcW w:w="10194" w:type="dxa"/>
            <w:gridSpan w:val="4"/>
          </w:tcPr>
          <w:p w14:paraId="2FD2C30B" w14:textId="1B7E83A8" w:rsidR="008E0802" w:rsidRPr="003878F8" w:rsidRDefault="008E0802" w:rsidP="008E0802">
            <w:pPr>
              <w:spacing w:line="276" w:lineRule="auto"/>
              <w:jc w:val="center"/>
              <w:rPr>
                <w:rFonts w:ascii="Aptos" w:hAnsi="Aptos"/>
                <w:sz w:val="22"/>
                <w:szCs w:val="22"/>
              </w:rPr>
            </w:pPr>
            <w:r w:rsidRPr="003878F8">
              <w:rPr>
                <w:rFonts w:ascii="Aptos" w:hAnsi="Aptos"/>
                <w:b/>
                <w:bCs/>
                <w:sz w:val="22"/>
                <w:szCs w:val="22"/>
              </w:rPr>
              <w:t>Addition</w:t>
            </w:r>
            <w:r w:rsidR="004172C3" w:rsidRPr="003878F8">
              <w:rPr>
                <w:rFonts w:ascii="Aptos" w:hAnsi="Aptos"/>
                <w:b/>
                <w:bCs/>
                <w:sz w:val="22"/>
                <w:szCs w:val="22"/>
              </w:rPr>
              <w:t>al</w:t>
            </w:r>
            <w:r w:rsidRPr="003878F8">
              <w:rPr>
                <w:rFonts w:ascii="Aptos" w:hAnsi="Aptos"/>
                <w:b/>
                <w:bCs/>
                <w:sz w:val="22"/>
                <w:szCs w:val="22"/>
              </w:rPr>
              <w:t xml:space="preserve"> Key People</w:t>
            </w:r>
            <w:r w:rsidR="004172C3" w:rsidRPr="003878F8">
              <w:rPr>
                <w:rFonts w:ascii="Aptos" w:hAnsi="Aptos"/>
                <w:b/>
                <w:bCs/>
                <w:sz w:val="22"/>
                <w:szCs w:val="22"/>
              </w:rPr>
              <w:t xml:space="preserve"> </w:t>
            </w:r>
            <w:r w:rsidR="004172C3" w:rsidRPr="003878F8">
              <w:rPr>
                <w:rFonts w:ascii="Aptos" w:hAnsi="Aptos"/>
                <w:sz w:val="22"/>
                <w:szCs w:val="22"/>
              </w:rPr>
              <w:t>(if relevant)</w:t>
            </w:r>
          </w:p>
        </w:tc>
      </w:tr>
      <w:tr w:rsidR="008E0802" w:rsidRPr="003878F8" w14:paraId="15139A8B" w14:textId="77777777">
        <w:tc>
          <w:tcPr>
            <w:tcW w:w="3398" w:type="dxa"/>
          </w:tcPr>
          <w:p w14:paraId="627E03ED" w14:textId="1610B426" w:rsidR="008E0802" w:rsidRPr="003878F8" w:rsidRDefault="008E0802" w:rsidP="008E0802">
            <w:pPr>
              <w:spacing w:line="276" w:lineRule="auto"/>
              <w:jc w:val="center"/>
              <w:rPr>
                <w:rFonts w:ascii="Aptos" w:hAnsi="Aptos"/>
                <w:sz w:val="22"/>
                <w:szCs w:val="22"/>
              </w:rPr>
            </w:pPr>
            <w:r w:rsidRPr="003878F8">
              <w:rPr>
                <w:rFonts w:ascii="Aptos" w:hAnsi="Aptos"/>
                <w:sz w:val="22"/>
                <w:szCs w:val="22"/>
              </w:rPr>
              <w:t>Name</w:t>
            </w:r>
          </w:p>
        </w:tc>
        <w:tc>
          <w:tcPr>
            <w:tcW w:w="3398" w:type="dxa"/>
            <w:gridSpan w:val="2"/>
          </w:tcPr>
          <w:p w14:paraId="1769752A" w14:textId="74565694" w:rsidR="008E0802" w:rsidRPr="003878F8" w:rsidRDefault="008E0802" w:rsidP="008E0802">
            <w:pPr>
              <w:spacing w:line="276" w:lineRule="auto"/>
              <w:jc w:val="center"/>
              <w:rPr>
                <w:rFonts w:ascii="Aptos" w:hAnsi="Aptos"/>
                <w:sz w:val="22"/>
                <w:szCs w:val="22"/>
              </w:rPr>
            </w:pPr>
            <w:r w:rsidRPr="003878F8">
              <w:rPr>
                <w:rFonts w:ascii="Aptos" w:hAnsi="Aptos"/>
                <w:sz w:val="22"/>
                <w:szCs w:val="22"/>
              </w:rPr>
              <w:t>Email</w:t>
            </w:r>
          </w:p>
        </w:tc>
        <w:tc>
          <w:tcPr>
            <w:tcW w:w="3398" w:type="dxa"/>
          </w:tcPr>
          <w:p w14:paraId="3421F07C" w14:textId="6ADACAF9" w:rsidR="008E0802" w:rsidRPr="003878F8" w:rsidRDefault="008E0802" w:rsidP="008E0802">
            <w:pPr>
              <w:spacing w:line="276" w:lineRule="auto"/>
              <w:jc w:val="center"/>
              <w:rPr>
                <w:rFonts w:ascii="Aptos" w:hAnsi="Aptos"/>
                <w:sz w:val="22"/>
                <w:szCs w:val="22"/>
              </w:rPr>
            </w:pPr>
            <w:r w:rsidRPr="003878F8">
              <w:rPr>
                <w:rFonts w:ascii="Aptos" w:hAnsi="Aptos"/>
                <w:sz w:val="22"/>
                <w:szCs w:val="22"/>
              </w:rPr>
              <w:t>Telephone</w:t>
            </w:r>
          </w:p>
        </w:tc>
      </w:tr>
      <w:tr w:rsidR="003901F7" w:rsidRPr="003878F8" w14:paraId="6D7F8245" w14:textId="77777777">
        <w:trPr>
          <w:trHeight w:val="82"/>
        </w:trPr>
        <w:tc>
          <w:tcPr>
            <w:tcW w:w="3398" w:type="dxa"/>
          </w:tcPr>
          <w:p w14:paraId="231079C1" w14:textId="77777777" w:rsidR="003901F7" w:rsidRPr="003878F8" w:rsidRDefault="003901F7" w:rsidP="00827625">
            <w:pPr>
              <w:spacing w:line="276" w:lineRule="auto"/>
              <w:jc w:val="both"/>
              <w:rPr>
                <w:rFonts w:ascii="Aptos" w:hAnsi="Aptos"/>
                <w:sz w:val="22"/>
                <w:szCs w:val="22"/>
              </w:rPr>
            </w:pPr>
          </w:p>
          <w:p w14:paraId="3C627E89" w14:textId="77777777" w:rsidR="003901F7" w:rsidRPr="003878F8" w:rsidRDefault="003901F7" w:rsidP="00827625">
            <w:pPr>
              <w:spacing w:line="276" w:lineRule="auto"/>
              <w:jc w:val="both"/>
              <w:rPr>
                <w:rFonts w:ascii="Aptos" w:hAnsi="Aptos"/>
                <w:sz w:val="22"/>
                <w:szCs w:val="22"/>
              </w:rPr>
            </w:pPr>
          </w:p>
        </w:tc>
        <w:tc>
          <w:tcPr>
            <w:tcW w:w="3398" w:type="dxa"/>
            <w:gridSpan w:val="2"/>
          </w:tcPr>
          <w:p w14:paraId="299D3014" w14:textId="77777777" w:rsidR="003901F7" w:rsidRPr="003878F8" w:rsidRDefault="003901F7" w:rsidP="00827625">
            <w:pPr>
              <w:spacing w:line="276" w:lineRule="auto"/>
              <w:jc w:val="both"/>
              <w:rPr>
                <w:rFonts w:ascii="Aptos" w:hAnsi="Aptos"/>
                <w:sz w:val="22"/>
                <w:szCs w:val="22"/>
              </w:rPr>
            </w:pPr>
          </w:p>
        </w:tc>
        <w:tc>
          <w:tcPr>
            <w:tcW w:w="3398" w:type="dxa"/>
          </w:tcPr>
          <w:p w14:paraId="5CF2E672" w14:textId="4AF53797" w:rsidR="003901F7" w:rsidRPr="003878F8" w:rsidRDefault="003901F7" w:rsidP="00827625">
            <w:pPr>
              <w:spacing w:line="276" w:lineRule="auto"/>
              <w:jc w:val="both"/>
              <w:rPr>
                <w:rFonts w:ascii="Aptos" w:hAnsi="Aptos"/>
                <w:sz w:val="22"/>
                <w:szCs w:val="22"/>
              </w:rPr>
            </w:pPr>
          </w:p>
        </w:tc>
      </w:tr>
      <w:tr w:rsidR="003901F7" w:rsidRPr="003878F8" w14:paraId="4E23693B" w14:textId="77777777">
        <w:trPr>
          <w:trHeight w:val="80"/>
        </w:trPr>
        <w:tc>
          <w:tcPr>
            <w:tcW w:w="3398" w:type="dxa"/>
          </w:tcPr>
          <w:p w14:paraId="248F77F0" w14:textId="77777777" w:rsidR="003901F7" w:rsidRPr="003878F8" w:rsidRDefault="003901F7" w:rsidP="00827625">
            <w:pPr>
              <w:spacing w:line="276" w:lineRule="auto"/>
              <w:jc w:val="both"/>
              <w:rPr>
                <w:rFonts w:ascii="Aptos" w:hAnsi="Aptos"/>
                <w:sz w:val="22"/>
                <w:szCs w:val="22"/>
              </w:rPr>
            </w:pPr>
          </w:p>
          <w:p w14:paraId="1D422E31" w14:textId="77777777" w:rsidR="003901F7" w:rsidRPr="003878F8" w:rsidRDefault="003901F7" w:rsidP="00827625">
            <w:pPr>
              <w:spacing w:line="276" w:lineRule="auto"/>
              <w:jc w:val="both"/>
              <w:rPr>
                <w:rFonts w:ascii="Aptos" w:hAnsi="Aptos"/>
                <w:sz w:val="22"/>
                <w:szCs w:val="22"/>
              </w:rPr>
            </w:pPr>
          </w:p>
        </w:tc>
        <w:tc>
          <w:tcPr>
            <w:tcW w:w="3398" w:type="dxa"/>
            <w:gridSpan w:val="2"/>
          </w:tcPr>
          <w:p w14:paraId="0EF2CC38" w14:textId="77777777" w:rsidR="003901F7" w:rsidRPr="003878F8" w:rsidRDefault="003901F7" w:rsidP="00827625">
            <w:pPr>
              <w:spacing w:line="276" w:lineRule="auto"/>
              <w:jc w:val="both"/>
              <w:rPr>
                <w:rFonts w:ascii="Aptos" w:hAnsi="Aptos"/>
                <w:sz w:val="22"/>
                <w:szCs w:val="22"/>
              </w:rPr>
            </w:pPr>
          </w:p>
        </w:tc>
        <w:tc>
          <w:tcPr>
            <w:tcW w:w="3398" w:type="dxa"/>
          </w:tcPr>
          <w:p w14:paraId="64B3507B" w14:textId="2ADA8C39" w:rsidR="003901F7" w:rsidRPr="003878F8" w:rsidRDefault="003901F7" w:rsidP="00827625">
            <w:pPr>
              <w:spacing w:line="276" w:lineRule="auto"/>
              <w:jc w:val="both"/>
              <w:rPr>
                <w:rFonts w:ascii="Aptos" w:hAnsi="Aptos"/>
                <w:sz w:val="22"/>
                <w:szCs w:val="22"/>
              </w:rPr>
            </w:pPr>
          </w:p>
        </w:tc>
      </w:tr>
    </w:tbl>
    <w:p w14:paraId="40FCB0DA" w14:textId="77777777" w:rsidR="008870C2" w:rsidRPr="003878F8" w:rsidRDefault="008870C2" w:rsidP="003E6EE8">
      <w:pPr>
        <w:pStyle w:val="Normal1"/>
        <w:spacing w:line="276" w:lineRule="auto"/>
        <w:ind w:left="720" w:hanging="720"/>
        <w:jc w:val="center"/>
        <w:rPr>
          <w:rFonts w:ascii="Aptos" w:hAnsi="Aptos"/>
          <w:b/>
          <w:bCs/>
          <w:sz w:val="22"/>
          <w:szCs w:val="22"/>
        </w:rPr>
      </w:pPr>
    </w:p>
    <w:p w14:paraId="738250D3" w14:textId="7D081346" w:rsidR="00B87339" w:rsidRPr="003878F8" w:rsidRDefault="003E6EE8" w:rsidP="00B87339">
      <w:pPr>
        <w:pStyle w:val="Normal1"/>
        <w:spacing w:line="276" w:lineRule="auto"/>
        <w:ind w:left="720" w:hanging="720"/>
        <w:jc w:val="center"/>
        <w:rPr>
          <w:rFonts w:ascii="Aptos" w:hAnsi="Aptos"/>
          <w:b/>
          <w:bCs/>
          <w:sz w:val="22"/>
          <w:szCs w:val="22"/>
        </w:rPr>
      </w:pPr>
      <w:r w:rsidRPr="003878F8">
        <w:rPr>
          <w:rFonts w:ascii="Aptos" w:hAnsi="Aptos"/>
          <w:b/>
          <w:bCs/>
          <w:sz w:val="22"/>
          <w:szCs w:val="22"/>
        </w:rPr>
        <w:t xml:space="preserve">SECTION </w:t>
      </w:r>
      <w:r w:rsidR="008B35ED" w:rsidRPr="003878F8">
        <w:rPr>
          <w:rFonts w:ascii="Aptos" w:hAnsi="Aptos"/>
          <w:b/>
          <w:bCs/>
          <w:sz w:val="22"/>
          <w:szCs w:val="22"/>
        </w:rPr>
        <w:t>5</w:t>
      </w:r>
      <w:r w:rsidRPr="003878F8">
        <w:rPr>
          <w:rFonts w:ascii="Aptos" w:hAnsi="Aptos"/>
          <w:b/>
          <w:bCs/>
          <w:sz w:val="22"/>
          <w:szCs w:val="22"/>
        </w:rPr>
        <w:t xml:space="preserve"> – PRICING SCHEDULE</w:t>
      </w:r>
    </w:p>
    <w:p w14:paraId="210CF1F9" w14:textId="7917E450" w:rsidR="003E6EE8" w:rsidRPr="003878F8" w:rsidRDefault="003E6EE8" w:rsidP="003E6EE8">
      <w:pPr>
        <w:spacing w:line="276" w:lineRule="auto"/>
        <w:jc w:val="both"/>
        <w:rPr>
          <w:rFonts w:ascii="Aptos" w:hAnsi="Aptos"/>
          <w:iCs/>
          <w:color w:val="FF0000"/>
          <w:sz w:val="22"/>
          <w:szCs w:val="22"/>
        </w:rPr>
      </w:pPr>
      <w:r w:rsidRPr="003878F8">
        <w:rPr>
          <w:rFonts w:ascii="Aptos" w:hAnsi="Aptos"/>
          <w:iCs/>
          <w:sz w:val="22"/>
          <w:szCs w:val="22"/>
        </w:rPr>
        <w:t xml:space="preserve">Prices </w:t>
      </w:r>
      <w:r w:rsidR="00E032BE" w:rsidRPr="003878F8">
        <w:rPr>
          <w:rFonts w:ascii="Aptos" w:hAnsi="Aptos"/>
          <w:iCs/>
          <w:sz w:val="22"/>
          <w:szCs w:val="22"/>
        </w:rPr>
        <w:t xml:space="preserve">should </w:t>
      </w:r>
      <w:r w:rsidRPr="003878F8">
        <w:rPr>
          <w:rFonts w:ascii="Aptos" w:hAnsi="Aptos"/>
          <w:iCs/>
          <w:sz w:val="22"/>
          <w:szCs w:val="22"/>
        </w:rPr>
        <w:t xml:space="preserve">be submitted in Pounds Sterling and exclusive of VAT. It </w:t>
      </w:r>
      <w:r w:rsidR="00273839" w:rsidRPr="003878F8">
        <w:rPr>
          <w:rFonts w:ascii="Aptos" w:hAnsi="Aptos"/>
          <w:iCs/>
          <w:sz w:val="22"/>
          <w:szCs w:val="22"/>
        </w:rPr>
        <w:t>is</w:t>
      </w:r>
      <w:r w:rsidRPr="003878F8">
        <w:rPr>
          <w:rFonts w:ascii="Aptos" w:hAnsi="Aptos"/>
          <w:iCs/>
          <w:sz w:val="22"/>
          <w:szCs w:val="22"/>
        </w:rPr>
        <w:t xml:space="preserve"> assumed that all the requirements</w:t>
      </w:r>
      <w:r w:rsidR="00005B59" w:rsidRPr="003878F8">
        <w:rPr>
          <w:rFonts w:ascii="Aptos" w:hAnsi="Aptos"/>
          <w:iCs/>
          <w:sz w:val="22"/>
          <w:szCs w:val="22"/>
        </w:rPr>
        <w:t>,</w:t>
      </w:r>
      <w:r w:rsidRPr="003878F8">
        <w:rPr>
          <w:rFonts w:ascii="Aptos" w:hAnsi="Aptos"/>
          <w:iCs/>
          <w:sz w:val="22"/>
          <w:szCs w:val="22"/>
        </w:rPr>
        <w:t xml:space="preserve"> under the specification</w:t>
      </w:r>
      <w:r w:rsidR="00005B59" w:rsidRPr="003878F8">
        <w:rPr>
          <w:rFonts w:ascii="Aptos" w:hAnsi="Aptos"/>
          <w:iCs/>
          <w:sz w:val="22"/>
          <w:szCs w:val="22"/>
        </w:rPr>
        <w:t xml:space="preserve"> schedule above,</w:t>
      </w:r>
      <w:r w:rsidRPr="003878F8">
        <w:rPr>
          <w:rFonts w:ascii="Aptos" w:hAnsi="Aptos"/>
          <w:iCs/>
          <w:sz w:val="22"/>
          <w:szCs w:val="22"/>
        </w:rPr>
        <w:t xml:space="preserve"> should be included in the costing proposal. </w:t>
      </w:r>
    </w:p>
    <w:p w14:paraId="01FF0BE2" w14:textId="0168C8CA" w:rsidR="003E6EE8" w:rsidRPr="003878F8" w:rsidRDefault="003E6EE8" w:rsidP="00BD61BA">
      <w:pPr>
        <w:pStyle w:val="Heading5"/>
        <w:widowControl w:val="0"/>
        <w:spacing w:line="276" w:lineRule="auto"/>
        <w:ind w:left="0"/>
        <w:jc w:val="both"/>
        <w:rPr>
          <w:rFonts w:ascii="Aptos" w:hAnsi="Aptos"/>
          <w:b w:val="0"/>
          <w:sz w:val="22"/>
          <w:szCs w:val="22"/>
        </w:rPr>
      </w:pPr>
      <w:r w:rsidRPr="003878F8">
        <w:rPr>
          <w:rFonts w:ascii="Aptos" w:hAnsi="Aptos"/>
          <w:b w:val="0"/>
          <w:sz w:val="22"/>
          <w:szCs w:val="22"/>
        </w:rPr>
        <w:t xml:space="preserve">The costs should be broken down into components with </w:t>
      </w:r>
      <w:r w:rsidR="00E215B0" w:rsidRPr="003878F8">
        <w:rPr>
          <w:rFonts w:ascii="Aptos" w:hAnsi="Aptos"/>
          <w:b w:val="0"/>
          <w:sz w:val="22"/>
          <w:szCs w:val="22"/>
        </w:rPr>
        <w:t xml:space="preserve">any </w:t>
      </w:r>
      <w:r w:rsidRPr="003878F8">
        <w:rPr>
          <w:rFonts w:ascii="Aptos" w:hAnsi="Aptos"/>
          <w:b w:val="0"/>
          <w:sz w:val="22"/>
          <w:szCs w:val="22"/>
        </w:rPr>
        <w:t>associated costs.</w:t>
      </w:r>
    </w:p>
    <w:p w14:paraId="4BC6F690" w14:textId="77777777" w:rsidR="00E215B0" w:rsidRPr="003878F8" w:rsidRDefault="00E215B0" w:rsidP="00E215B0">
      <w:pPr>
        <w:keepNext/>
        <w:widowControl w:val="0"/>
        <w:adjustRightInd w:val="0"/>
        <w:spacing w:line="276" w:lineRule="auto"/>
        <w:jc w:val="center"/>
        <w:textAlignment w:val="baseline"/>
        <w:rPr>
          <w:rFonts w:ascii="Aptos" w:hAnsi="Aptos"/>
          <w:b/>
          <w:bCs/>
          <w:sz w:val="22"/>
          <w:szCs w:val="22"/>
          <w:lang w:eastAsia="en-GB"/>
        </w:rPr>
      </w:pPr>
    </w:p>
    <w:p w14:paraId="3077863D" w14:textId="40C96E00" w:rsidR="003E6EE8" w:rsidRDefault="003E6EE8" w:rsidP="00E215B0">
      <w:pPr>
        <w:keepNext/>
        <w:widowControl w:val="0"/>
        <w:adjustRightInd w:val="0"/>
        <w:spacing w:line="276" w:lineRule="auto"/>
        <w:jc w:val="center"/>
        <w:textAlignment w:val="baseline"/>
        <w:rPr>
          <w:rFonts w:ascii="Aptos" w:hAnsi="Aptos"/>
          <w:sz w:val="22"/>
          <w:szCs w:val="22"/>
          <w:lang w:eastAsia="en-GB"/>
        </w:rPr>
      </w:pPr>
      <w:r w:rsidRPr="003878F8">
        <w:rPr>
          <w:rFonts w:ascii="Aptos" w:hAnsi="Aptos"/>
          <w:b/>
          <w:bCs/>
          <w:sz w:val="22"/>
          <w:szCs w:val="22"/>
          <w:lang w:eastAsia="en-GB"/>
        </w:rPr>
        <w:t xml:space="preserve">Please confirm you agree to the </w:t>
      </w:r>
      <w:r w:rsidR="002E1BDD">
        <w:rPr>
          <w:rFonts w:ascii="Aptos" w:hAnsi="Aptos"/>
          <w:b/>
          <w:bCs/>
          <w:sz w:val="22"/>
          <w:szCs w:val="22"/>
          <w:lang w:eastAsia="en-GB"/>
        </w:rPr>
        <w:t>4</w:t>
      </w:r>
      <w:r w:rsidR="00DF0DBF" w:rsidRPr="003878F8">
        <w:rPr>
          <w:rFonts w:ascii="Aptos" w:hAnsi="Aptos"/>
          <w:b/>
          <w:bCs/>
          <w:sz w:val="22"/>
          <w:szCs w:val="22"/>
          <w:lang w:eastAsia="en-GB"/>
        </w:rPr>
        <w:t>-month</w:t>
      </w:r>
      <w:r w:rsidRPr="003878F8">
        <w:rPr>
          <w:rFonts w:ascii="Aptos" w:hAnsi="Aptos"/>
          <w:b/>
          <w:bCs/>
          <w:sz w:val="22"/>
          <w:szCs w:val="22"/>
          <w:lang w:eastAsia="en-GB"/>
        </w:rPr>
        <w:t xml:space="preserve"> fixed price period</w:t>
      </w:r>
      <w:r w:rsidR="00E84036" w:rsidRPr="003878F8">
        <w:rPr>
          <w:rFonts w:ascii="Aptos" w:hAnsi="Aptos"/>
          <w:b/>
          <w:bCs/>
          <w:sz w:val="22"/>
          <w:szCs w:val="22"/>
          <w:lang w:eastAsia="en-GB"/>
        </w:rPr>
        <w:tab/>
      </w:r>
      <w:r w:rsidR="00E84036" w:rsidRPr="003878F8">
        <w:rPr>
          <w:rFonts w:ascii="Aptos" w:hAnsi="Aptos"/>
          <w:sz w:val="22"/>
          <w:szCs w:val="22"/>
          <w:lang w:eastAsia="en-GB"/>
        </w:rPr>
        <w:t>Yes/No</w:t>
      </w:r>
    </w:p>
    <w:p w14:paraId="6FFA20DD" w14:textId="77777777" w:rsidR="00C46157" w:rsidRPr="003878F8" w:rsidRDefault="00C46157" w:rsidP="00E215B0">
      <w:pPr>
        <w:keepNext/>
        <w:widowControl w:val="0"/>
        <w:adjustRightInd w:val="0"/>
        <w:spacing w:line="276" w:lineRule="auto"/>
        <w:jc w:val="center"/>
        <w:textAlignment w:val="baseline"/>
        <w:rPr>
          <w:rFonts w:ascii="Aptos" w:hAnsi="Aptos"/>
          <w:sz w:val="22"/>
          <w:szCs w:val="22"/>
          <w:lang w:eastAsia="en-GB"/>
        </w:rPr>
      </w:pPr>
    </w:p>
    <w:p w14:paraId="07C1EAF6" w14:textId="47FBAF3D" w:rsidR="003E6EE8" w:rsidRPr="003878F8" w:rsidRDefault="003E6EE8" w:rsidP="00C93E82">
      <w:pPr>
        <w:spacing w:line="276" w:lineRule="auto"/>
        <w:jc w:val="both"/>
        <w:rPr>
          <w:rFonts w:ascii="Aptos" w:hAnsi="Aptos"/>
          <w:iCs/>
          <w:sz w:val="22"/>
          <w:szCs w:val="22"/>
        </w:rPr>
      </w:pPr>
      <w:r w:rsidRPr="003878F8">
        <w:rPr>
          <w:rFonts w:ascii="Aptos" w:hAnsi="Aptos"/>
          <w:iCs/>
          <w:sz w:val="22"/>
          <w:szCs w:val="22"/>
        </w:rPr>
        <w:t>The</w:t>
      </w:r>
      <w:r w:rsidR="00E215B0" w:rsidRPr="003878F8">
        <w:rPr>
          <w:rFonts w:ascii="Aptos" w:hAnsi="Aptos"/>
          <w:iCs/>
          <w:sz w:val="22"/>
          <w:szCs w:val="22"/>
        </w:rPr>
        <w:t xml:space="preserve"> overarching </w:t>
      </w:r>
      <w:r w:rsidRPr="003878F8">
        <w:rPr>
          <w:rFonts w:ascii="Aptos" w:hAnsi="Aptos"/>
          <w:iCs/>
          <w:sz w:val="22"/>
          <w:szCs w:val="22"/>
        </w:rPr>
        <w:t>deliverables of this project are identified as follows:</w:t>
      </w:r>
      <w:r w:rsidRPr="003878F8">
        <w:rPr>
          <w:rFonts w:ascii="Aptos" w:hAnsi="Aptos"/>
          <w:b/>
          <w:bCs/>
          <w:color w:val="000000"/>
          <w:sz w:val="22"/>
          <w:szCs w:val="22"/>
          <w:lang w:eastAsia="en-GB"/>
        </w:rPr>
        <w:tab/>
      </w:r>
    </w:p>
    <w:tbl>
      <w:tblPr>
        <w:tblStyle w:val="TableGrid"/>
        <w:tblW w:w="10885" w:type="dxa"/>
        <w:tblLook w:val="04A0" w:firstRow="1" w:lastRow="0" w:firstColumn="1" w:lastColumn="0" w:noHBand="0" w:noVBand="1"/>
      </w:tblPr>
      <w:tblGrid>
        <w:gridCol w:w="452"/>
        <w:gridCol w:w="9179"/>
        <w:gridCol w:w="1254"/>
      </w:tblGrid>
      <w:tr w:rsidR="003E6EE8" w:rsidRPr="003878F8" w14:paraId="2419B961" w14:textId="77777777" w:rsidTr="005600B9">
        <w:tc>
          <w:tcPr>
            <w:tcW w:w="452" w:type="dxa"/>
          </w:tcPr>
          <w:p w14:paraId="355F86DB" w14:textId="77777777" w:rsidR="003E6EE8" w:rsidRPr="003878F8" w:rsidRDefault="003E6EE8" w:rsidP="003F0D9D">
            <w:pPr>
              <w:tabs>
                <w:tab w:val="left" w:pos="5890"/>
              </w:tabs>
              <w:spacing w:line="276" w:lineRule="auto"/>
              <w:rPr>
                <w:rFonts w:ascii="Aptos" w:hAnsi="Aptos"/>
                <w:color w:val="000000"/>
                <w:sz w:val="22"/>
                <w:szCs w:val="22"/>
                <w:lang w:eastAsia="en-GB"/>
              </w:rPr>
            </w:pPr>
          </w:p>
        </w:tc>
        <w:tc>
          <w:tcPr>
            <w:tcW w:w="9179" w:type="dxa"/>
          </w:tcPr>
          <w:p w14:paraId="2CC54ED6" w14:textId="77777777" w:rsidR="003E6EE8" w:rsidRPr="003878F8" w:rsidRDefault="003E6EE8" w:rsidP="003F0D9D">
            <w:pPr>
              <w:tabs>
                <w:tab w:val="left" w:pos="5890"/>
              </w:tabs>
              <w:spacing w:line="276" w:lineRule="auto"/>
              <w:jc w:val="center"/>
              <w:rPr>
                <w:rFonts w:ascii="Aptos" w:hAnsi="Aptos"/>
                <w:b/>
                <w:bCs/>
                <w:color w:val="000000"/>
                <w:sz w:val="22"/>
                <w:szCs w:val="22"/>
                <w:lang w:eastAsia="en-GB"/>
              </w:rPr>
            </w:pPr>
            <w:r w:rsidRPr="003878F8">
              <w:rPr>
                <w:rFonts w:ascii="Aptos" w:hAnsi="Aptos"/>
                <w:b/>
                <w:bCs/>
                <w:color w:val="000000"/>
                <w:sz w:val="22"/>
                <w:szCs w:val="22"/>
                <w:lang w:eastAsia="en-GB"/>
              </w:rPr>
              <w:t>Output</w:t>
            </w:r>
          </w:p>
        </w:tc>
        <w:tc>
          <w:tcPr>
            <w:tcW w:w="1254" w:type="dxa"/>
          </w:tcPr>
          <w:p w14:paraId="286E21F7" w14:textId="2F30258A" w:rsidR="003E6EE8" w:rsidRPr="003878F8" w:rsidRDefault="003E6EE8" w:rsidP="003F0D9D">
            <w:pPr>
              <w:tabs>
                <w:tab w:val="left" w:pos="5890"/>
              </w:tabs>
              <w:spacing w:line="276" w:lineRule="auto"/>
              <w:jc w:val="center"/>
              <w:rPr>
                <w:rFonts w:ascii="Aptos" w:hAnsi="Aptos"/>
                <w:b/>
                <w:bCs/>
                <w:color w:val="000000"/>
                <w:sz w:val="22"/>
                <w:szCs w:val="22"/>
                <w:lang w:eastAsia="en-GB"/>
              </w:rPr>
            </w:pPr>
            <w:r w:rsidRPr="003878F8">
              <w:rPr>
                <w:rFonts w:ascii="Aptos" w:hAnsi="Aptos"/>
                <w:b/>
                <w:bCs/>
                <w:color w:val="000000"/>
                <w:sz w:val="22"/>
                <w:szCs w:val="22"/>
                <w:lang w:eastAsia="en-GB"/>
              </w:rPr>
              <w:t>Value £’s</w:t>
            </w:r>
          </w:p>
        </w:tc>
      </w:tr>
      <w:tr w:rsidR="001E4C63" w:rsidRPr="003878F8" w14:paraId="0E333CE9" w14:textId="77777777" w:rsidTr="005600B9">
        <w:tc>
          <w:tcPr>
            <w:tcW w:w="452" w:type="dxa"/>
          </w:tcPr>
          <w:p w14:paraId="3FFBEB6B" w14:textId="5EB45CB5" w:rsidR="001E4C63" w:rsidRDefault="001E4C63" w:rsidP="003F0D9D">
            <w:pPr>
              <w:tabs>
                <w:tab w:val="left" w:pos="5890"/>
              </w:tabs>
              <w:spacing w:line="276" w:lineRule="auto"/>
              <w:rPr>
                <w:rFonts w:ascii="Aptos" w:hAnsi="Aptos"/>
                <w:sz w:val="22"/>
                <w:szCs w:val="22"/>
                <w:lang w:eastAsia="en-GB"/>
              </w:rPr>
            </w:pPr>
            <w:r>
              <w:rPr>
                <w:rFonts w:ascii="Aptos" w:hAnsi="Aptos"/>
                <w:sz w:val="22"/>
                <w:szCs w:val="22"/>
                <w:lang w:eastAsia="en-GB"/>
              </w:rPr>
              <w:t>1</w:t>
            </w:r>
          </w:p>
        </w:tc>
        <w:tc>
          <w:tcPr>
            <w:tcW w:w="9179" w:type="dxa"/>
          </w:tcPr>
          <w:p w14:paraId="3E8350B2" w14:textId="0151FB41" w:rsidR="001E4C63" w:rsidRDefault="00421FCD" w:rsidP="00C46157">
            <w:pPr>
              <w:spacing w:line="276" w:lineRule="auto"/>
              <w:rPr>
                <w:rFonts w:ascii="Aptos" w:hAnsi="Aptos"/>
                <w:bCs/>
                <w:sz w:val="22"/>
                <w:szCs w:val="22"/>
              </w:rPr>
            </w:pPr>
            <w:r>
              <w:rPr>
                <w:rFonts w:ascii="Aptos" w:hAnsi="Aptos"/>
                <w:bCs/>
                <w:sz w:val="22"/>
                <w:szCs w:val="22"/>
              </w:rPr>
              <w:t>Pre-site meeting with resin flooring company</w:t>
            </w:r>
          </w:p>
        </w:tc>
        <w:tc>
          <w:tcPr>
            <w:tcW w:w="1254" w:type="dxa"/>
          </w:tcPr>
          <w:p w14:paraId="4EBB9AEC" w14:textId="77777777" w:rsidR="001E4C63" w:rsidRPr="003878F8" w:rsidRDefault="001E4C63" w:rsidP="003F0D9D">
            <w:pPr>
              <w:tabs>
                <w:tab w:val="left" w:pos="5890"/>
              </w:tabs>
              <w:spacing w:line="276" w:lineRule="auto"/>
              <w:rPr>
                <w:rFonts w:ascii="Aptos" w:hAnsi="Aptos"/>
                <w:color w:val="000000"/>
                <w:sz w:val="22"/>
                <w:szCs w:val="22"/>
                <w:highlight w:val="yellow"/>
                <w:lang w:eastAsia="en-GB"/>
              </w:rPr>
            </w:pPr>
          </w:p>
        </w:tc>
      </w:tr>
      <w:tr w:rsidR="002B08FE" w:rsidRPr="003878F8" w14:paraId="338D4EB3" w14:textId="77777777" w:rsidTr="005600B9">
        <w:tc>
          <w:tcPr>
            <w:tcW w:w="452" w:type="dxa"/>
          </w:tcPr>
          <w:p w14:paraId="3960A456" w14:textId="4F10E651" w:rsidR="002B08FE" w:rsidRDefault="002B08FE" w:rsidP="003F0D9D">
            <w:pPr>
              <w:tabs>
                <w:tab w:val="left" w:pos="5890"/>
              </w:tabs>
              <w:spacing w:line="276" w:lineRule="auto"/>
              <w:rPr>
                <w:rFonts w:ascii="Aptos" w:hAnsi="Aptos"/>
                <w:sz w:val="22"/>
                <w:szCs w:val="22"/>
                <w:lang w:eastAsia="en-GB"/>
              </w:rPr>
            </w:pPr>
            <w:r>
              <w:rPr>
                <w:rFonts w:ascii="Aptos" w:hAnsi="Aptos"/>
                <w:sz w:val="22"/>
                <w:szCs w:val="22"/>
                <w:lang w:eastAsia="en-GB"/>
              </w:rPr>
              <w:t>2</w:t>
            </w:r>
          </w:p>
        </w:tc>
        <w:tc>
          <w:tcPr>
            <w:tcW w:w="9179" w:type="dxa"/>
          </w:tcPr>
          <w:p w14:paraId="4B8D3E59" w14:textId="5DED650B" w:rsidR="002B08FE" w:rsidRDefault="002B08FE" w:rsidP="00C46157">
            <w:pPr>
              <w:spacing w:line="276" w:lineRule="auto"/>
              <w:rPr>
                <w:rFonts w:ascii="Aptos" w:hAnsi="Aptos"/>
                <w:bCs/>
                <w:sz w:val="22"/>
                <w:szCs w:val="22"/>
              </w:rPr>
            </w:pPr>
            <w:r>
              <w:rPr>
                <w:rFonts w:ascii="Aptos" w:hAnsi="Aptos"/>
                <w:bCs/>
                <w:sz w:val="22"/>
                <w:szCs w:val="22"/>
              </w:rPr>
              <w:t>Purchase of all new approved fixtures and fittings</w:t>
            </w:r>
          </w:p>
        </w:tc>
        <w:tc>
          <w:tcPr>
            <w:tcW w:w="1254" w:type="dxa"/>
          </w:tcPr>
          <w:p w14:paraId="049DC4A3" w14:textId="77777777" w:rsidR="002B08FE" w:rsidRPr="003878F8" w:rsidRDefault="002B08FE" w:rsidP="003F0D9D">
            <w:pPr>
              <w:tabs>
                <w:tab w:val="left" w:pos="5890"/>
              </w:tabs>
              <w:spacing w:line="276" w:lineRule="auto"/>
              <w:rPr>
                <w:rFonts w:ascii="Aptos" w:hAnsi="Aptos"/>
                <w:color w:val="000000"/>
                <w:sz w:val="22"/>
                <w:szCs w:val="22"/>
                <w:highlight w:val="yellow"/>
                <w:lang w:eastAsia="en-GB"/>
              </w:rPr>
            </w:pPr>
          </w:p>
        </w:tc>
      </w:tr>
      <w:tr w:rsidR="003E6EE8" w:rsidRPr="003878F8" w14:paraId="74B8C1CE" w14:textId="77777777" w:rsidTr="005600B9">
        <w:tc>
          <w:tcPr>
            <w:tcW w:w="452" w:type="dxa"/>
          </w:tcPr>
          <w:p w14:paraId="1E14BE9E" w14:textId="7822E6AA" w:rsidR="003E6EE8" w:rsidRPr="005600B9" w:rsidRDefault="002B08FE" w:rsidP="003F0D9D">
            <w:pPr>
              <w:tabs>
                <w:tab w:val="left" w:pos="5890"/>
              </w:tabs>
              <w:spacing w:line="276" w:lineRule="auto"/>
              <w:rPr>
                <w:rFonts w:ascii="Aptos" w:hAnsi="Aptos"/>
                <w:sz w:val="22"/>
                <w:szCs w:val="22"/>
                <w:lang w:eastAsia="en-GB"/>
              </w:rPr>
            </w:pPr>
            <w:r>
              <w:rPr>
                <w:rFonts w:ascii="Aptos" w:hAnsi="Aptos"/>
                <w:sz w:val="22"/>
                <w:szCs w:val="22"/>
                <w:lang w:eastAsia="en-GB"/>
              </w:rPr>
              <w:t>3</w:t>
            </w:r>
          </w:p>
        </w:tc>
        <w:tc>
          <w:tcPr>
            <w:tcW w:w="9179" w:type="dxa"/>
          </w:tcPr>
          <w:p w14:paraId="1CE17C15" w14:textId="09F8B98A" w:rsidR="003E6EE8" w:rsidRPr="003878F8" w:rsidRDefault="002E1BDD" w:rsidP="00C46157">
            <w:pPr>
              <w:spacing w:line="276" w:lineRule="auto"/>
              <w:rPr>
                <w:rFonts w:ascii="Aptos" w:hAnsi="Aptos"/>
                <w:color w:val="000000"/>
                <w:sz w:val="22"/>
                <w:szCs w:val="22"/>
              </w:rPr>
            </w:pPr>
            <w:r>
              <w:rPr>
                <w:rFonts w:ascii="Aptos" w:hAnsi="Aptos"/>
                <w:bCs/>
                <w:sz w:val="22"/>
                <w:szCs w:val="22"/>
              </w:rPr>
              <w:t xml:space="preserve">Removal of all </w:t>
            </w:r>
            <w:r w:rsidR="00711902">
              <w:rPr>
                <w:rFonts w:ascii="Aptos" w:hAnsi="Aptos"/>
                <w:bCs/>
                <w:sz w:val="22"/>
                <w:szCs w:val="22"/>
              </w:rPr>
              <w:t xml:space="preserve">fixtures and </w:t>
            </w:r>
            <w:r>
              <w:rPr>
                <w:rFonts w:ascii="Aptos" w:hAnsi="Aptos"/>
                <w:bCs/>
                <w:sz w:val="22"/>
                <w:szCs w:val="22"/>
              </w:rPr>
              <w:t>fittings</w:t>
            </w:r>
            <w:r w:rsidR="00711902">
              <w:rPr>
                <w:rFonts w:ascii="Aptos" w:hAnsi="Aptos"/>
                <w:bCs/>
                <w:sz w:val="22"/>
                <w:szCs w:val="22"/>
              </w:rPr>
              <w:t xml:space="preserve"> as </w:t>
            </w:r>
            <w:r w:rsidR="00421FCD">
              <w:rPr>
                <w:rFonts w:ascii="Aptos" w:hAnsi="Aptos"/>
                <w:bCs/>
                <w:sz w:val="22"/>
                <w:szCs w:val="22"/>
              </w:rPr>
              <w:t>specified</w:t>
            </w:r>
            <w:r w:rsidR="00B50A18">
              <w:rPr>
                <w:rFonts w:ascii="Aptos" w:hAnsi="Aptos"/>
                <w:bCs/>
                <w:sz w:val="22"/>
                <w:szCs w:val="22"/>
              </w:rPr>
              <w:t>, work with resin flooring company and LTC staff</w:t>
            </w:r>
          </w:p>
        </w:tc>
        <w:tc>
          <w:tcPr>
            <w:tcW w:w="1254" w:type="dxa"/>
          </w:tcPr>
          <w:p w14:paraId="1161EC73" w14:textId="77777777" w:rsidR="003E6EE8" w:rsidRPr="003878F8" w:rsidRDefault="003E6EE8" w:rsidP="003F0D9D">
            <w:pPr>
              <w:tabs>
                <w:tab w:val="left" w:pos="5890"/>
              </w:tabs>
              <w:spacing w:line="276" w:lineRule="auto"/>
              <w:rPr>
                <w:rFonts w:ascii="Aptos" w:hAnsi="Aptos"/>
                <w:color w:val="000000"/>
                <w:sz w:val="22"/>
                <w:szCs w:val="22"/>
                <w:highlight w:val="yellow"/>
                <w:lang w:eastAsia="en-GB"/>
              </w:rPr>
            </w:pPr>
          </w:p>
        </w:tc>
      </w:tr>
      <w:tr w:rsidR="00056CD5" w:rsidRPr="003878F8" w14:paraId="1205C999" w14:textId="77777777" w:rsidTr="005600B9">
        <w:tc>
          <w:tcPr>
            <w:tcW w:w="452" w:type="dxa"/>
          </w:tcPr>
          <w:p w14:paraId="6EEFE75B" w14:textId="5E4DC603" w:rsidR="00056CD5" w:rsidRPr="003878F8" w:rsidRDefault="002B08FE" w:rsidP="00056CD5">
            <w:pPr>
              <w:tabs>
                <w:tab w:val="left" w:pos="5890"/>
              </w:tabs>
              <w:spacing w:line="276" w:lineRule="auto"/>
              <w:rPr>
                <w:rFonts w:ascii="Aptos" w:hAnsi="Aptos"/>
                <w:color w:val="000000"/>
                <w:sz w:val="22"/>
                <w:szCs w:val="22"/>
                <w:lang w:eastAsia="en-GB"/>
              </w:rPr>
            </w:pPr>
            <w:r>
              <w:rPr>
                <w:rFonts w:ascii="Aptos" w:hAnsi="Aptos"/>
                <w:color w:val="000000"/>
                <w:sz w:val="22"/>
                <w:szCs w:val="22"/>
                <w:lang w:eastAsia="en-GB"/>
              </w:rPr>
              <w:t>4</w:t>
            </w:r>
          </w:p>
        </w:tc>
        <w:tc>
          <w:tcPr>
            <w:tcW w:w="9179" w:type="dxa"/>
          </w:tcPr>
          <w:p w14:paraId="048B8114" w14:textId="78DA5113" w:rsidR="00056CD5" w:rsidRPr="003878F8" w:rsidRDefault="00056CD5" w:rsidP="00056CD5">
            <w:pPr>
              <w:rPr>
                <w:rFonts w:ascii="Aptos" w:hAnsi="Aptos"/>
                <w:color w:val="000000"/>
                <w:sz w:val="22"/>
                <w:szCs w:val="22"/>
              </w:rPr>
            </w:pPr>
            <w:r w:rsidRPr="003878F8">
              <w:rPr>
                <w:rFonts w:ascii="Aptos" w:hAnsi="Aptos"/>
                <w:color w:val="000000"/>
                <w:sz w:val="22"/>
                <w:szCs w:val="22"/>
              </w:rPr>
              <w:t xml:space="preserve">Removal of all waste materials </w:t>
            </w:r>
          </w:p>
        </w:tc>
        <w:tc>
          <w:tcPr>
            <w:tcW w:w="1254" w:type="dxa"/>
          </w:tcPr>
          <w:p w14:paraId="76E388D8" w14:textId="77777777" w:rsidR="00056CD5" w:rsidRPr="003878F8" w:rsidRDefault="00056CD5" w:rsidP="00056CD5">
            <w:pPr>
              <w:tabs>
                <w:tab w:val="left" w:pos="5890"/>
              </w:tabs>
              <w:spacing w:line="276" w:lineRule="auto"/>
              <w:rPr>
                <w:rFonts w:ascii="Aptos" w:hAnsi="Aptos"/>
                <w:color w:val="000000"/>
                <w:sz w:val="22"/>
                <w:szCs w:val="22"/>
                <w:highlight w:val="yellow"/>
                <w:lang w:eastAsia="en-GB"/>
              </w:rPr>
            </w:pPr>
          </w:p>
        </w:tc>
      </w:tr>
      <w:tr w:rsidR="00056CD5" w:rsidRPr="003878F8" w14:paraId="116E8737" w14:textId="77777777" w:rsidTr="005600B9">
        <w:tc>
          <w:tcPr>
            <w:tcW w:w="452" w:type="dxa"/>
          </w:tcPr>
          <w:p w14:paraId="173C7994" w14:textId="18DC0A84" w:rsidR="00056CD5" w:rsidRPr="003878F8" w:rsidRDefault="002B08FE" w:rsidP="00056CD5">
            <w:pPr>
              <w:tabs>
                <w:tab w:val="left" w:pos="5890"/>
              </w:tabs>
              <w:spacing w:line="276" w:lineRule="auto"/>
              <w:rPr>
                <w:rFonts w:ascii="Aptos" w:hAnsi="Aptos"/>
                <w:color w:val="000000"/>
                <w:sz w:val="22"/>
                <w:szCs w:val="22"/>
                <w:lang w:eastAsia="en-GB"/>
              </w:rPr>
            </w:pPr>
            <w:r>
              <w:rPr>
                <w:rFonts w:ascii="Aptos" w:hAnsi="Aptos"/>
                <w:color w:val="000000"/>
                <w:sz w:val="22"/>
                <w:szCs w:val="22"/>
                <w:lang w:eastAsia="en-GB"/>
              </w:rPr>
              <w:t>5</w:t>
            </w:r>
          </w:p>
        </w:tc>
        <w:tc>
          <w:tcPr>
            <w:tcW w:w="9179" w:type="dxa"/>
          </w:tcPr>
          <w:p w14:paraId="0610DA97" w14:textId="46E9239F" w:rsidR="00056CD5" w:rsidRPr="003878F8" w:rsidRDefault="008C448D" w:rsidP="00056CD5">
            <w:pPr>
              <w:rPr>
                <w:rFonts w:ascii="Aptos" w:hAnsi="Aptos"/>
                <w:color w:val="000000"/>
                <w:sz w:val="22"/>
                <w:szCs w:val="22"/>
              </w:rPr>
            </w:pPr>
            <w:r>
              <w:rPr>
                <w:rFonts w:ascii="Aptos" w:hAnsi="Aptos"/>
                <w:color w:val="000000"/>
                <w:sz w:val="22"/>
                <w:szCs w:val="22"/>
              </w:rPr>
              <w:t>Inspect, repair or replace all fixed plumbing, replace all cisterns</w:t>
            </w:r>
          </w:p>
        </w:tc>
        <w:tc>
          <w:tcPr>
            <w:tcW w:w="1254" w:type="dxa"/>
          </w:tcPr>
          <w:p w14:paraId="4F9E92B2" w14:textId="77777777" w:rsidR="00056CD5" w:rsidRPr="003878F8" w:rsidRDefault="00056CD5" w:rsidP="00056CD5">
            <w:pPr>
              <w:tabs>
                <w:tab w:val="left" w:pos="5890"/>
              </w:tabs>
              <w:spacing w:line="276" w:lineRule="auto"/>
              <w:rPr>
                <w:rFonts w:ascii="Aptos" w:hAnsi="Aptos"/>
                <w:color w:val="000000"/>
                <w:sz w:val="22"/>
                <w:szCs w:val="22"/>
                <w:highlight w:val="yellow"/>
                <w:lang w:eastAsia="en-GB"/>
              </w:rPr>
            </w:pPr>
          </w:p>
        </w:tc>
      </w:tr>
      <w:tr w:rsidR="00056CD5" w:rsidRPr="003878F8" w14:paraId="3BEAA06B" w14:textId="77777777" w:rsidTr="005600B9">
        <w:tc>
          <w:tcPr>
            <w:tcW w:w="452" w:type="dxa"/>
          </w:tcPr>
          <w:p w14:paraId="563E4E8F" w14:textId="7BB93115" w:rsidR="00056CD5" w:rsidRPr="003878F8" w:rsidRDefault="00C07451" w:rsidP="00056CD5">
            <w:pPr>
              <w:tabs>
                <w:tab w:val="left" w:pos="5890"/>
              </w:tabs>
              <w:spacing w:line="276" w:lineRule="auto"/>
              <w:rPr>
                <w:rFonts w:ascii="Aptos" w:hAnsi="Aptos"/>
                <w:color w:val="000000"/>
                <w:sz w:val="22"/>
                <w:szCs w:val="22"/>
                <w:lang w:eastAsia="en-GB"/>
              </w:rPr>
            </w:pPr>
            <w:r>
              <w:rPr>
                <w:rFonts w:ascii="Aptos" w:hAnsi="Aptos"/>
                <w:color w:val="000000"/>
                <w:sz w:val="22"/>
                <w:szCs w:val="22"/>
                <w:lang w:eastAsia="en-GB"/>
              </w:rPr>
              <w:t>6</w:t>
            </w:r>
          </w:p>
        </w:tc>
        <w:tc>
          <w:tcPr>
            <w:tcW w:w="9179" w:type="dxa"/>
          </w:tcPr>
          <w:p w14:paraId="2F58A4AF" w14:textId="2A4EFFF8" w:rsidR="00B1415E" w:rsidRPr="003878F8" w:rsidRDefault="00D853CE" w:rsidP="00056CD5">
            <w:pPr>
              <w:rPr>
                <w:rFonts w:ascii="Aptos" w:hAnsi="Aptos"/>
                <w:color w:val="000000"/>
                <w:sz w:val="22"/>
                <w:szCs w:val="22"/>
              </w:rPr>
            </w:pPr>
            <w:r>
              <w:rPr>
                <w:rFonts w:ascii="Aptos" w:hAnsi="Aptos"/>
                <w:color w:val="000000"/>
                <w:sz w:val="22"/>
                <w:szCs w:val="22"/>
              </w:rPr>
              <w:t xml:space="preserve">Once </w:t>
            </w:r>
            <w:r w:rsidR="002C1CA4">
              <w:rPr>
                <w:rFonts w:ascii="Aptos" w:hAnsi="Aptos"/>
                <w:color w:val="000000"/>
                <w:sz w:val="22"/>
                <w:szCs w:val="22"/>
              </w:rPr>
              <w:t xml:space="preserve">resin floor is cured – replace </w:t>
            </w:r>
            <w:r w:rsidR="006D3C71">
              <w:rPr>
                <w:rFonts w:ascii="Aptos" w:hAnsi="Aptos"/>
                <w:color w:val="000000"/>
                <w:sz w:val="22"/>
                <w:szCs w:val="22"/>
              </w:rPr>
              <w:t>all toilets, cubicles</w:t>
            </w:r>
            <w:r w:rsidR="001E4C63">
              <w:rPr>
                <w:rFonts w:ascii="Aptos" w:hAnsi="Aptos"/>
                <w:color w:val="000000"/>
                <w:sz w:val="22"/>
                <w:szCs w:val="22"/>
              </w:rPr>
              <w:t xml:space="preserve"> and sinks</w:t>
            </w:r>
          </w:p>
        </w:tc>
        <w:tc>
          <w:tcPr>
            <w:tcW w:w="1254" w:type="dxa"/>
          </w:tcPr>
          <w:p w14:paraId="76B29427" w14:textId="77777777" w:rsidR="00056CD5" w:rsidRPr="003878F8" w:rsidRDefault="00056CD5" w:rsidP="00056CD5">
            <w:pPr>
              <w:tabs>
                <w:tab w:val="left" w:pos="5890"/>
              </w:tabs>
              <w:spacing w:line="276" w:lineRule="auto"/>
              <w:rPr>
                <w:rFonts w:ascii="Aptos" w:hAnsi="Aptos"/>
                <w:color w:val="000000"/>
                <w:sz w:val="22"/>
                <w:szCs w:val="22"/>
                <w:highlight w:val="yellow"/>
                <w:lang w:eastAsia="en-GB"/>
              </w:rPr>
            </w:pPr>
          </w:p>
        </w:tc>
      </w:tr>
      <w:tr w:rsidR="00056CD5" w:rsidRPr="003878F8" w14:paraId="7E943BEA" w14:textId="77777777" w:rsidTr="005600B9">
        <w:tc>
          <w:tcPr>
            <w:tcW w:w="452" w:type="dxa"/>
          </w:tcPr>
          <w:p w14:paraId="0313A144" w14:textId="440DF0AD" w:rsidR="00056CD5" w:rsidRPr="003878F8" w:rsidRDefault="00C07451" w:rsidP="00056CD5">
            <w:pPr>
              <w:tabs>
                <w:tab w:val="left" w:pos="5890"/>
              </w:tabs>
              <w:spacing w:line="276" w:lineRule="auto"/>
              <w:rPr>
                <w:rFonts w:ascii="Aptos" w:hAnsi="Aptos"/>
                <w:color w:val="000000"/>
                <w:sz w:val="22"/>
                <w:szCs w:val="22"/>
                <w:lang w:eastAsia="en-GB"/>
              </w:rPr>
            </w:pPr>
            <w:r>
              <w:rPr>
                <w:rFonts w:ascii="Aptos" w:hAnsi="Aptos"/>
                <w:color w:val="000000"/>
                <w:sz w:val="22"/>
                <w:szCs w:val="22"/>
                <w:lang w:eastAsia="en-GB"/>
              </w:rPr>
              <w:t>7</w:t>
            </w:r>
          </w:p>
        </w:tc>
        <w:tc>
          <w:tcPr>
            <w:tcW w:w="9179" w:type="dxa"/>
          </w:tcPr>
          <w:p w14:paraId="231E6766" w14:textId="49BD0B64" w:rsidR="00056CD5" w:rsidRPr="00743745" w:rsidRDefault="002B08FE" w:rsidP="00056CD5">
            <w:pPr>
              <w:tabs>
                <w:tab w:val="left" w:pos="5890"/>
              </w:tabs>
              <w:spacing w:line="276" w:lineRule="auto"/>
              <w:rPr>
                <w:rFonts w:ascii="Aptos" w:hAnsi="Aptos"/>
                <w:color w:val="000000" w:themeColor="text1"/>
                <w:sz w:val="22"/>
                <w:szCs w:val="22"/>
                <w:lang w:eastAsia="en-GB"/>
              </w:rPr>
            </w:pPr>
            <w:r>
              <w:rPr>
                <w:rFonts w:ascii="Aptos" w:hAnsi="Aptos"/>
                <w:color w:val="000000" w:themeColor="text1"/>
                <w:sz w:val="22"/>
                <w:szCs w:val="22"/>
                <w:lang w:eastAsia="en-GB"/>
              </w:rPr>
              <w:t>Test with LTC staff and handover clean and tidy – completion by 1</w:t>
            </w:r>
            <w:r w:rsidRPr="002B08FE">
              <w:rPr>
                <w:rFonts w:ascii="Aptos" w:hAnsi="Aptos"/>
                <w:color w:val="000000" w:themeColor="text1"/>
                <w:sz w:val="22"/>
                <w:szCs w:val="22"/>
                <w:vertAlign w:val="superscript"/>
                <w:lang w:eastAsia="en-GB"/>
              </w:rPr>
              <w:t>st</w:t>
            </w:r>
            <w:r>
              <w:rPr>
                <w:rFonts w:ascii="Aptos" w:hAnsi="Aptos"/>
                <w:color w:val="000000" w:themeColor="text1"/>
                <w:sz w:val="22"/>
                <w:szCs w:val="22"/>
                <w:lang w:eastAsia="en-GB"/>
              </w:rPr>
              <w:t xml:space="preserve"> October</w:t>
            </w:r>
          </w:p>
        </w:tc>
        <w:tc>
          <w:tcPr>
            <w:tcW w:w="1254" w:type="dxa"/>
          </w:tcPr>
          <w:p w14:paraId="607188A6" w14:textId="77777777" w:rsidR="00056CD5" w:rsidRPr="003878F8" w:rsidRDefault="00056CD5" w:rsidP="00056CD5">
            <w:pPr>
              <w:tabs>
                <w:tab w:val="left" w:pos="5890"/>
              </w:tabs>
              <w:spacing w:line="276" w:lineRule="auto"/>
              <w:rPr>
                <w:rFonts w:ascii="Aptos" w:hAnsi="Aptos"/>
                <w:color w:val="000000"/>
                <w:sz w:val="22"/>
                <w:szCs w:val="22"/>
                <w:highlight w:val="yellow"/>
                <w:lang w:eastAsia="en-GB"/>
              </w:rPr>
            </w:pPr>
          </w:p>
        </w:tc>
      </w:tr>
      <w:tr w:rsidR="00B1415E" w:rsidRPr="003878F8" w14:paraId="175E3528" w14:textId="77777777" w:rsidTr="005600B9">
        <w:tc>
          <w:tcPr>
            <w:tcW w:w="452" w:type="dxa"/>
          </w:tcPr>
          <w:p w14:paraId="06B1D22E" w14:textId="77777777" w:rsidR="00B1415E" w:rsidRPr="003878F8" w:rsidRDefault="00B1415E" w:rsidP="00056CD5">
            <w:pPr>
              <w:tabs>
                <w:tab w:val="left" w:pos="5890"/>
              </w:tabs>
              <w:spacing w:line="276" w:lineRule="auto"/>
              <w:rPr>
                <w:rFonts w:ascii="Aptos" w:hAnsi="Aptos"/>
                <w:color w:val="000000"/>
                <w:sz w:val="22"/>
                <w:szCs w:val="22"/>
                <w:lang w:eastAsia="en-GB"/>
              </w:rPr>
            </w:pPr>
          </w:p>
        </w:tc>
        <w:tc>
          <w:tcPr>
            <w:tcW w:w="9179" w:type="dxa"/>
          </w:tcPr>
          <w:p w14:paraId="6ED8DF0A" w14:textId="63C46B0A" w:rsidR="00B1415E" w:rsidRPr="003878F8" w:rsidRDefault="002C2746" w:rsidP="00056CD5">
            <w:pPr>
              <w:tabs>
                <w:tab w:val="left" w:pos="5890"/>
              </w:tabs>
              <w:spacing w:line="276" w:lineRule="auto"/>
              <w:rPr>
                <w:rFonts w:ascii="Aptos" w:hAnsi="Aptos"/>
                <w:b/>
                <w:bCs/>
                <w:color w:val="000000" w:themeColor="text1"/>
                <w:sz w:val="22"/>
                <w:szCs w:val="22"/>
                <w:lang w:eastAsia="en-GB"/>
              </w:rPr>
            </w:pPr>
            <w:r w:rsidRPr="003878F8">
              <w:rPr>
                <w:rFonts w:ascii="Aptos" w:hAnsi="Aptos"/>
                <w:b/>
                <w:bCs/>
                <w:color w:val="000000" w:themeColor="text1"/>
                <w:sz w:val="22"/>
                <w:szCs w:val="22"/>
                <w:lang w:eastAsia="en-GB"/>
              </w:rPr>
              <w:t>Total Cost</w:t>
            </w:r>
          </w:p>
        </w:tc>
        <w:tc>
          <w:tcPr>
            <w:tcW w:w="1254" w:type="dxa"/>
          </w:tcPr>
          <w:p w14:paraId="10F1628B" w14:textId="77777777" w:rsidR="00B1415E" w:rsidRPr="003878F8" w:rsidRDefault="00B1415E" w:rsidP="00056CD5">
            <w:pPr>
              <w:tabs>
                <w:tab w:val="left" w:pos="5890"/>
              </w:tabs>
              <w:spacing w:line="276" w:lineRule="auto"/>
              <w:rPr>
                <w:rFonts w:ascii="Aptos" w:hAnsi="Aptos"/>
                <w:color w:val="000000"/>
                <w:sz w:val="22"/>
                <w:szCs w:val="22"/>
                <w:highlight w:val="yellow"/>
                <w:lang w:eastAsia="en-GB"/>
              </w:rPr>
            </w:pPr>
          </w:p>
        </w:tc>
      </w:tr>
    </w:tbl>
    <w:p w14:paraId="7691F776" w14:textId="132C0A80" w:rsidR="003E6EE8" w:rsidRPr="003878F8" w:rsidRDefault="003E6EE8" w:rsidP="00A22A70">
      <w:pPr>
        <w:spacing w:line="276" w:lineRule="auto"/>
        <w:rPr>
          <w:rFonts w:ascii="Aptos" w:hAnsi="Aptos"/>
          <w:iCs/>
          <w:sz w:val="22"/>
          <w:szCs w:val="22"/>
        </w:rPr>
      </w:pPr>
      <w:r w:rsidRPr="003878F8">
        <w:rPr>
          <w:rFonts w:ascii="Aptos" w:hAnsi="Aptos"/>
          <w:color w:val="000000" w:themeColor="text1"/>
          <w:sz w:val="22"/>
          <w:szCs w:val="22"/>
          <w:lang w:eastAsia="en-GB"/>
        </w:rPr>
        <w:t xml:space="preserve"> The table above identifies over-arching and outline costings for the project outputs. Tenderers may wish to provide more</w:t>
      </w:r>
      <w:r w:rsidR="00A22A70" w:rsidRPr="003878F8">
        <w:rPr>
          <w:rFonts w:ascii="Aptos" w:hAnsi="Aptos"/>
          <w:color w:val="000000" w:themeColor="text1"/>
          <w:sz w:val="22"/>
          <w:szCs w:val="22"/>
          <w:lang w:eastAsia="en-GB"/>
        </w:rPr>
        <w:t xml:space="preserve"> </w:t>
      </w:r>
      <w:r w:rsidRPr="003878F8">
        <w:rPr>
          <w:rFonts w:ascii="Aptos" w:hAnsi="Aptos"/>
          <w:color w:val="000000" w:themeColor="text1"/>
          <w:sz w:val="22"/>
          <w:szCs w:val="22"/>
          <w:lang w:eastAsia="en-GB"/>
        </w:rPr>
        <w:t>detailed ‘broken down’ costs for each aspect and phase of the project</w:t>
      </w:r>
      <w:r w:rsidR="00195F61" w:rsidRPr="003878F8">
        <w:rPr>
          <w:rFonts w:ascii="Aptos" w:hAnsi="Aptos"/>
          <w:color w:val="000000" w:themeColor="text1"/>
          <w:sz w:val="22"/>
          <w:szCs w:val="22"/>
          <w:lang w:eastAsia="en-GB"/>
        </w:rPr>
        <w:t xml:space="preserve"> but this is not a requirement</w:t>
      </w:r>
      <w:r w:rsidRPr="003878F8">
        <w:rPr>
          <w:rFonts w:ascii="Aptos" w:hAnsi="Aptos"/>
          <w:color w:val="000000" w:themeColor="text1"/>
          <w:sz w:val="22"/>
          <w:szCs w:val="22"/>
          <w:lang w:eastAsia="en-GB"/>
        </w:rPr>
        <w:t>.</w:t>
      </w:r>
    </w:p>
    <w:p w14:paraId="3B2DDC72" w14:textId="77777777" w:rsidR="00195F61" w:rsidRPr="003878F8" w:rsidRDefault="00195F61" w:rsidP="00B87339">
      <w:pPr>
        <w:spacing w:line="276" w:lineRule="auto"/>
        <w:jc w:val="center"/>
        <w:rPr>
          <w:rFonts w:ascii="Aptos" w:hAnsi="Aptos"/>
          <w:b/>
          <w:sz w:val="22"/>
          <w:szCs w:val="22"/>
          <w:lang w:eastAsia="en-GB"/>
        </w:rPr>
      </w:pPr>
    </w:p>
    <w:p w14:paraId="219D2D41" w14:textId="77777777" w:rsidR="00435A37" w:rsidRDefault="00435A37" w:rsidP="00B87339">
      <w:pPr>
        <w:spacing w:line="276" w:lineRule="auto"/>
        <w:jc w:val="center"/>
        <w:rPr>
          <w:rFonts w:ascii="Aptos" w:hAnsi="Aptos"/>
          <w:b/>
          <w:sz w:val="22"/>
          <w:szCs w:val="22"/>
          <w:lang w:eastAsia="en-GB"/>
        </w:rPr>
      </w:pPr>
    </w:p>
    <w:p w14:paraId="4CC3564E" w14:textId="77777777" w:rsidR="00435A37" w:rsidRDefault="00435A37" w:rsidP="00B87339">
      <w:pPr>
        <w:spacing w:line="276" w:lineRule="auto"/>
        <w:jc w:val="center"/>
        <w:rPr>
          <w:rFonts w:ascii="Aptos" w:hAnsi="Aptos"/>
          <w:b/>
          <w:sz w:val="22"/>
          <w:szCs w:val="22"/>
          <w:lang w:eastAsia="en-GB"/>
        </w:rPr>
      </w:pPr>
    </w:p>
    <w:p w14:paraId="3F58C0DF" w14:textId="77777777" w:rsidR="00435A37" w:rsidRDefault="00435A37" w:rsidP="00B87339">
      <w:pPr>
        <w:spacing w:line="276" w:lineRule="auto"/>
        <w:jc w:val="center"/>
        <w:rPr>
          <w:rFonts w:ascii="Aptos" w:hAnsi="Aptos"/>
          <w:b/>
          <w:sz w:val="22"/>
          <w:szCs w:val="22"/>
          <w:lang w:eastAsia="en-GB"/>
        </w:rPr>
      </w:pPr>
    </w:p>
    <w:p w14:paraId="5A2440A5" w14:textId="77777777" w:rsidR="00435A37" w:rsidRDefault="00435A37" w:rsidP="00B87339">
      <w:pPr>
        <w:spacing w:line="276" w:lineRule="auto"/>
        <w:jc w:val="center"/>
        <w:rPr>
          <w:rFonts w:ascii="Aptos" w:hAnsi="Aptos"/>
          <w:b/>
          <w:sz w:val="22"/>
          <w:szCs w:val="22"/>
          <w:lang w:eastAsia="en-GB"/>
        </w:rPr>
      </w:pPr>
    </w:p>
    <w:p w14:paraId="45BF9092" w14:textId="4AEBFBB6" w:rsidR="00B87339" w:rsidRPr="003878F8" w:rsidRDefault="00B87339" w:rsidP="00B87339">
      <w:pPr>
        <w:spacing w:line="276" w:lineRule="auto"/>
        <w:jc w:val="center"/>
        <w:rPr>
          <w:rFonts w:ascii="Aptos" w:hAnsi="Aptos"/>
          <w:b/>
          <w:sz w:val="22"/>
          <w:szCs w:val="22"/>
          <w:lang w:eastAsia="en-GB"/>
        </w:rPr>
      </w:pPr>
      <w:r w:rsidRPr="003878F8">
        <w:rPr>
          <w:rFonts w:ascii="Aptos" w:hAnsi="Aptos"/>
          <w:b/>
          <w:sz w:val="22"/>
          <w:szCs w:val="22"/>
          <w:lang w:eastAsia="en-GB"/>
        </w:rPr>
        <w:t xml:space="preserve">SECTION </w:t>
      </w:r>
      <w:r w:rsidR="008B35ED" w:rsidRPr="003878F8">
        <w:rPr>
          <w:rFonts w:ascii="Aptos" w:hAnsi="Aptos"/>
          <w:b/>
          <w:sz w:val="22"/>
          <w:szCs w:val="22"/>
          <w:lang w:eastAsia="en-GB"/>
        </w:rPr>
        <w:t>6</w:t>
      </w:r>
      <w:r w:rsidRPr="003878F8">
        <w:rPr>
          <w:rFonts w:ascii="Aptos" w:hAnsi="Aptos"/>
          <w:b/>
          <w:sz w:val="22"/>
          <w:szCs w:val="22"/>
          <w:lang w:eastAsia="en-GB"/>
        </w:rPr>
        <w:t xml:space="preserve"> – BUSINESS QUESTIONNAIRE &amp; LEGAL OBLIGATIONS</w:t>
      </w:r>
    </w:p>
    <w:p w14:paraId="611A11B2" w14:textId="77777777" w:rsidR="00B87339" w:rsidRPr="003878F8" w:rsidRDefault="00B87339" w:rsidP="00B87339">
      <w:pPr>
        <w:spacing w:line="276" w:lineRule="auto"/>
        <w:rPr>
          <w:rFonts w:ascii="Aptos" w:hAnsi="Aptos"/>
          <w:b/>
          <w:sz w:val="22"/>
          <w:szCs w:val="22"/>
          <w:u w:val="single"/>
          <w:lang w:eastAsia="en-GB"/>
        </w:rPr>
      </w:pPr>
    </w:p>
    <w:p w14:paraId="4025BFA4" w14:textId="77777777" w:rsidR="00B87339" w:rsidRPr="003878F8" w:rsidRDefault="00B87339" w:rsidP="00B87339">
      <w:pPr>
        <w:spacing w:line="276" w:lineRule="auto"/>
        <w:rPr>
          <w:rFonts w:ascii="Aptos" w:hAnsi="Aptos"/>
          <w:b/>
          <w:sz w:val="22"/>
          <w:szCs w:val="22"/>
          <w:u w:val="single"/>
          <w:lang w:eastAsia="en-GB"/>
        </w:rPr>
      </w:pPr>
      <w:r w:rsidRPr="003878F8">
        <w:rPr>
          <w:rFonts w:ascii="Aptos" w:hAnsi="Aptos"/>
          <w:b/>
          <w:sz w:val="22"/>
          <w:szCs w:val="22"/>
          <w:u w:val="single"/>
          <w:lang w:eastAsia="en-GB"/>
        </w:rPr>
        <w:t xml:space="preserve">IMPORTANT PLEASE READ AND COMPLETE: </w:t>
      </w:r>
    </w:p>
    <w:p w14:paraId="43C2BC72" w14:textId="77777777" w:rsidR="00B87339" w:rsidRPr="003878F8" w:rsidRDefault="00B87339" w:rsidP="00B87339">
      <w:pPr>
        <w:overflowPunct w:val="0"/>
        <w:autoSpaceDE w:val="0"/>
        <w:autoSpaceDN w:val="0"/>
        <w:adjustRightInd w:val="0"/>
        <w:spacing w:line="276" w:lineRule="auto"/>
        <w:textAlignment w:val="baseline"/>
        <w:rPr>
          <w:rFonts w:ascii="Aptos" w:hAnsi="Aptos"/>
          <w:bCs/>
          <w:sz w:val="22"/>
          <w:szCs w:val="22"/>
          <w:lang w:eastAsia="en-GB"/>
        </w:rPr>
      </w:pPr>
      <w:r w:rsidRPr="003878F8">
        <w:rPr>
          <w:rFonts w:ascii="Aptos" w:hAnsi="Aptos"/>
          <w:bCs/>
          <w:sz w:val="22"/>
          <w:szCs w:val="22"/>
        </w:rPr>
        <w:t>Tenderers must answer these questions in complete honesty and the council reserves the right to confirm any information that is relevant. Any discrepancies may invalidate the submission or the process post-contract award.</w:t>
      </w:r>
    </w:p>
    <w:p w14:paraId="24BD22CC" w14:textId="00F36355" w:rsidR="00B87339" w:rsidRPr="003878F8" w:rsidRDefault="00B87339" w:rsidP="00B87339">
      <w:pPr>
        <w:overflowPunct w:val="0"/>
        <w:autoSpaceDE w:val="0"/>
        <w:autoSpaceDN w:val="0"/>
        <w:adjustRightInd w:val="0"/>
        <w:spacing w:line="276" w:lineRule="auto"/>
        <w:textAlignment w:val="baseline"/>
        <w:rPr>
          <w:rFonts w:ascii="Aptos" w:hAnsi="Aptos"/>
          <w:b/>
          <w:sz w:val="22"/>
          <w:szCs w:val="22"/>
          <w:u w:val="single"/>
          <w:lang w:eastAsia="en-GB"/>
        </w:rPr>
      </w:pPr>
      <w:r w:rsidRPr="003878F8">
        <w:rPr>
          <w:rFonts w:ascii="Aptos" w:hAnsi="Aptos"/>
          <w:b/>
          <w:sz w:val="22"/>
          <w:szCs w:val="22"/>
          <w:u w:val="single"/>
          <w:lang w:eastAsia="en-GB"/>
        </w:rPr>
        <w:t xml:space="preserve">Award </w:t>
      </w:r>
      <w:r w:rsidR="00D6773C" w:rsidRPr="003878F8">
        <w:rPr>
          <w:rFonts w:ascii="Aptos" w:hAnsi="Aptos"/>
          <w:b/>
          <w:sz w:val="22"/>
          <w:szCs w:val="22"/>
          <w:u w:val="single"/>
          <w:lang w:eastAsia="en-GB"/>
        </w:rPr>
        <w:t>C</w:t>
      </w:r>
      <w:r w:rsidRPr="003878F8">
        <w:rPr>
          <w:rFonts w:ascii="Aptos" w:hAnsi="Aptos"/>
          <w:b/>
          <w:sz w:val="22"/>
          <w:szCs w:val="22"/>
          <w:u w:val="single"/>
          <w:lang w:eastAsia="en-GB"/>
        </w:rPr>
        <w:t>riteria</w:t>
      </w:r>
    </w:p>
    <w:p w14:paraId="06ECAE93" w14:textId="03AF7C30" w:rsidR="00B87339" w:rsidRPr="003878F8" w:rsidRDefault="00B87339" w:rsidP="00B87339">
      <w:pPr>
        <w:overflowPunct w:val="0"/>
        <w:autoSpaceDE w:val="0"/>
        <w:autoSpaceDN w:val="0"/>
        <w:adjustRightInd w:val="0"/>
        <w:spacing w:line="276" w:lineRule="auto"/>
        <w:textAlignment w:val="baseline"/>
        <w:rPr>
          <w:rFonts w:ascii="Aptos" w:hAnsi="Aptos"/>
          <w:bCs/>
          <w:sz w:val="22"/>
          <w:szCs w:val="22"/>
          <w:lang w:eastAsia="en-GB"/>
        </w:rPr>
      </w:pPr>
      <w:r w:rsidRPr="003878F8">
        <w:rPr>
          <w:rFonts w:ascii="Aptos" w:hAnsi="Aptos"/>
          <w:bCs/>
          <w:sz w:val="22"/>
          <w:szCs w:val="22"/>
          <w:lang w:eastAsia="en-GB"/>
        </w:rPr>
        <w:t xml:space="preserve">All questions in this </w:t>
      </w:r>
      <w:r w:rsidR="00197555" w:rsidRPr="003878F8">
        <w:rPr>
          <w:rFonts w:ascii="Aptos" w:hAnsi="Aptos"/>
          <w:bCs/>
          <w:sz w:val="22"/>
          <w:szCs w:val="22"/>
          <w:lang w:eastAsia="en-GB"/>
        </w:rPr>
        <w:t>s</w:t>
      </w:r>
      <w:r w:rsidRPr="003878F8">
        <w:rPr>
          <w:rFonts w:ascii="Aptos" w:hAnsi="Aptos"/>
          <w:bCs/>
          <w:sz w:val="22"/>
          <w:szCs w:val="22"/>
          <w:lang w:eastAsia="en-GB"/>
        </w:rPr>
        <w:t xml:space="preserve">ection are mandatory.  </w:t>
      </w:r>
    </w:p>
    <w:p w14:paraId="40F1F54D" w14:textId="70E65166" w:rsidR="00B87339" w:rsidRPr="003878F8" w:rsidRDefault="00996EC6" w:rsidP="00B87339">
      <w:pPr>
        <w:overflowPunct w:val="0"/>
        <w:autoSpaceDE w:val="0"/>
        <w:autoSpaceDN w:val="0"/>
        <w:adjustRightInd w:val="0"/>
        <w:spacing w:line="276" w:lineRule="auto"/>
        <w:textAlignment w:val="baseline"/>
        <w:rPr>
          <w:rFonts w:ascii="Aptos" w:hAnsi="Aptos"/>
          <w:bCs/>
          <w:sz w:val="22"/>
          <w:szCs w:val="22"/>
          <w:lang w:eastAsia="en-GB"/>
        </w:rPr>
      </w:pPr>
      <w:r w:rsidRPr="003878F8">
        <w:rPr>
          <w:rFonts w:ascii="Aptos" w:hAnsi="Aptos"/>
          <w:bCs/>
          <w:sz w:val="22"/>
          <w:szCs w:val="22"/>
          <w:lang w:eastAsia="en-GB"/>
        </w:rPr>
        <w:t>Tenderers</w:t>
      </w:r>
      <w:r w:rsidR="00D2297A" w:rsidRPr="003878F8">
        <w:rPr>
          <w:rFonts w:ascii="Aptos" w:hAnsi="Aptos"/>
          <w:bCs/>
          <w:sz w:val="22"/>
          <w:szCs w:val="22"/>
          <w:lang w:eastAsia="en-GB"/>
        </w:rPr>
        <w:t xml:space="preserve"> failing the </w:t>
      </w:r>
      <w:r w:rsidR="00B87339" w:rsidRPr="003878F8">
        <w:rPr>
          <w:rFonts w:ascii="Aptos" w:hAnsi="Aptos"/>
          <w:bCs/>
          <w:sz w:val="22"/>
          <w:szCs w:val="22"/>
          <w:lang w:eastAsia="en-GB"/>
        </w:rPr>
        <w:t xml:space="preserve">business questionnaire </w:t>
      </w:r>
      <w:r w:rsidR="00464D74" w:rsidRPr="003878F8">
        <w:rPr>
          <w:rFonts w:ascii="Aptos" w:hAnsi="Aptos"/>
          <w:bCs/>
          <w:sz w:val="22"/>
          <w:szCs w:val="22"/>
          <w:lang w:eastAsia="en-GB"/>
        </w:rPr>
        <w:t xml:space="preserve">and legal obligations will be </w:t>
      </w:r>
      <w:r w:rsidR="00B87339" w:rsidRPr="003878F8">
        <w:rPr>
          <w:rFonts w:ascii="Aptos" w:hAnsi="Aptos"/>
          <w:bCs/>
          <w:sz w:val="22"/>
          <w:szCs w:val="22"/>
          <w:lang w:eastAsia="en-GB"/>
        </w:rPr>
        <w:t>excluded from progressing to the further stages of the tendering process.</w:t>
      </w:r>
    </w:p>
    <w:tbl>
      <w:tblPr>
        <w:tblStyle w:val="TableGrid"/>
        <w:tblW w:w="0" w:type="auto"/>
        <w:tblLook w:val="04A0" w:firstRow="1" w:lastRow="0" w:firstColumn="1" w:lastColumn="0" w:noHBand="0" w:noVBand="1"/>
      </w:tblPr>
      <w:tblGrid>
        <w:gridCol w:w="2484"/>
        <w:gridCol w:w="847"/>
        <w:gridCol w:w="836"/>
        <w:gridCol w:w="994"/>
        <w:gridCol w:w="1865"/>
        <w:gridCol w:w="1868"/>
        <w:gridCol w:w="573"/>
        <w:gridCol w:w="989"/>
      </w:tblGrid>
      <w:tr w:rsidR="00B87339" w:rsidRPr="003878F8" w14:paraId="772033F4" w14:textId="77777777" w:rsidTr="0075354E">
        <w:tc>
          <w:tcPr>
            <w:tcW w:w="10885" w:type="dxa"/>
            <w:gridSpan w:val="8"/>
          </w:tcPr>
          <w:p w14:paraId="79BA3214" w14:textId="77777777" w:rsidR="00B87339" w:rsidRPr="003878F8" w:rsidRDefault="00B87339" w:rsidP="00263D05">
            <w:pPr>
              <w:overflowPunct w:val="0"/>
              <w:autoSpaceDE w:val="0"/>
              <w:autoSpaceDN w:val="0"/>
              <w:adjustRightInd w:val="0"/>
              <w:spacing w:line="276" w:lineRule="auto"/>
              <w:jc w:val="center"/>
              <w:textAlignment w:val="baseline"/>
              <w:rPr>
                <w:rFonts w:ascii="Aptos" w:hAnsi="Aptos"/>
                <w:b/>
                <w:sz w:val="22"/>
                <w:szCs w:val="22"/>
              </w:rPr>
            </w:pPr>
            <w:r w:rsidRPr="003878F8">
              <w:rPr>
                <w:rFonts w:ascii="Aptos" w:hAnsi="Aptos"/>
                <w:b/>
                <w:sz w:val="22"/>
                <w:szCs w:val="22"/>
              </w:rPr>
              <w:t>FINANCIAL INFORMATION</w:t>
            </w:r>
          </w:p>
        </w:tc>
      </w:tr>
      <w:tr w:rsidR="00B87339" w:rsidRPr="003878F8" w14:paraId="5420F117" w14:textId="77777777" w:rsidTr="0075354E">
        <w:tc>
          <w:tcPr>
            <w:tcW w:w="7295" w:type="dxa"/>
            <w:gridSpan w:val="5"/>
          </w:tcPr>
          <w:p w14:paraId="2976203D" w14:textId="52C44393" w:rsidR="00B87339" w:rsidRPr="003878F8" w:rsidRDefault="00B87339" w:rsidP="00263D05">
            <w:pPr>
              <w:spacing w:line="276" w:lineRule="auto"/>
              <w:jc w:val="both"/>
              <w:rPr>
                <w:rFonts w:ascii="Aptos" w:hAnsi="Aptos"/>
                <w:iCs/>
                <w:sz w:val="22"/>
                <w:szCs w:val="22"/>
              </w:rPr>
            </w:pPr>
            <w:r w:rsidRPr="003878F8">
              <w:rPr>
                <w:rFonts w:ascii="Aptos" w:hAnsi="Aptos"/>
                <w:iCs/>
                <w:sz w:val="22"/>
                <w:szCs w:val="22"/>
              </w:rPr>
              <w:t xml:space="preserve">Please confirm your average </w:t>
            </w:r>
            <w:r w:rsidR="00004442">
              <w:rPr>
                <w:rFonts w:ascii="Aptos" w:hAnsi="Aptos"/>
                <w:iCs/>
                <w:sz w:val="22"/>
                <w:szCs w:val="22"/>
              </w:rPr>
              <w:t xml:space="preserve">annual </w:t>
            </w:r>
            <w:r w:rsidRPr="003878F8">
              <w:rPr>
                <w:rFonts w:ascii="Aptos" w:hAnsi="Aptos"/>
                <w:iCs/>
                <w:sz w:val="22"/>
                <w:szCs w:val="22"/>
              </w:rPr>
              <w:t>turnover over the last 3 years</w:t>
            </w:r>
          </w:p>
        </w:tc>
        <w:tc>
          <w:tcPr>
            <w:tcW w:w="3590" w:type="dxa"/>
            <w:gridSpan w:val="3"/>
          </w:tcPr>
          <w:p w14:paraId="33BF7CBB" w14:textId="77777777" w:rsidR="00B87339" w:rsidRPr="003878F8" w:rsidRDefault="00B87339" w:rsidP="00263D05">
            <w:pPr>
              <w:spacing w:line="276" w:lineRule="auto"/>
              <w:jc w:val="both"/>
              <w:rPr>
                <w:rFonts w:ascii="Aptos" w:hAnsi="Aptos"/>
                <w:iCs/>
                <w:sz w:val="22"/>
                <w:szCs w:val="22"/>
              </w:rPr>
            </w:pPr>
            <w:r w:rsidRPr="003878F8">
              <w:rPr>
                <w:rFonts w:ascii="Aptos" w:hAnsi="Aptos"/>
                <w:iCs/>
                <w:sz w:val="22"/>
                <w:szCs w:val="22"/>
              </w:rPr>
              <w:t>£</w:t>
            </w:r>
          </w:p>
        </w:tc>
      </w:tr>
      <w:tr w:rsidR="00B87339" w:rsidRPr="003878F8" w14:paraId="0E003793" w14:textId="77777777" w:rsidTr="0075354E">
        <w:tc>
          <w:tcPr>
            <w:tcW w:w="10885" w:type="dxa"/>
            <w:gridSpan w:val="8"/>
          </w:tcPr>
          <w:p w14:paraId="0ECDF36C" w14:textId="3D581B76" w:rsidR="00B87339" w:rsidRPr="003878F8" w:rsidRDefault="00B87339" w:rsidP="00263D05">
            <w:pPr>
              <w:spacing w:line="276" w:lineRule="auto"/>
              <w:jc w:val="center"/>
              <w:rPr>
                <w:rFonts w:ascii="Aptos" w:hAnsi="Aptos"/>
                <w:b/>
                <w:bCs/>
                <w:iCs/>
                <w:sz w:val="22"/>
                <w:szCs w:val="22"/>
              </w:rPr>
            </w:pPr>
            <w:r w:rsidRPr="003878F8">
              <w:rPr>
                <w:rFonts w:ascii="Aptos" w:hAnsi="Aptos"/>
                <w:b/>
                <w:bCs/>
                <w:iCs/>
                <w:sz w:val="22"/>
                <w:szCs w:val="22"/>
              </w:rPr>
              <w:t>INSURANCE</w:t>
            </w:r>
            <w:r w:rsidR="006077D5" w:rsidRPr="003878F8">
              <w:rPr>
                <w:rFonts w:ascii="Aptos" w:hAnsi="Aptos"/>
                <w:b/>
                <w:bCs/>
                <w:iCs/>
                <w:sz w:val="22"/>
                <w:szCs w:val="22"/>
              </w:rPr>
              <w:t>S</w:t>
            </w:r>
            <w:r w:rsidRPr="003878F8">
              <w:rPr>
                <w:rFonts w:ascii="Aptos" w:hAnsi="Aptos"/>
                <w:b/>
                <w:bCs/>
                <w:iCs/>
                <w:sz w:val="22"/>
                <w:szCs w:val="22"/>
              </w:rPr>
              <w:t xml:space="preserve"> HELD</w:t>
            </w:r>
          </w:p>
        </w:tc>
      </w:tr>
      <w:tr w:rsidR="00B87339" w:rsidRPr="003878F8" w14:paraId="5147D798" w14:textId="77777777" w:rsidTr="0075354E">
        <w:tc>
          <w:tcPr>
            <w:tcW w:w="2558" w:type="dxa"/>
          </w:tcPr>
          <w:p w14:paraId="3960C4DD" w14:textId="77777777" w:rsidR="00B87339" w:rsidRPr="003878F8" w:rsidRDefault="00B87339" w:rsidP="00263D05">
            <w:pPr>
              <w:spacing w:line="276" w:lineRule="auto"/>
              <w:jc w:val="center"/>
              <w:rPr>
                <w:rFonts w:ascii="Aptos" w:hAnsi="Aptos"/>
                <w:b/>
                <w:bCs/>
                <w:iCs/>
                <w:sz w:val="22"/>
                <w:szCs w:val="22"/>
              </w:rPr>
            </w:pPr>
            <w:r w:rsidRPr="003878F8">
              <w:rPr>
                <w:rFonts w:ascii="Aptos" w:hAnsi="Aptos"/>
                <w:b/>
                <w:bCs/>
                <w:iCs/>
                <w:sz w:val="22"/>
                <w:szCs w:val="22"/>
              </w:rPr>
              <w:t>Type</w:t>
            </w:r>
          </w:p>
        </w:tc>
        <w:tc>
          <w:tcPr>
            <w:tcW w:w="866" w:type="dxa"/>
          </w:tcPr>
          <w:p w14:paraId="506D308B" w14:textId="77777777"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Yes</w:t>
            </w:r>
          </w:p>
        </w:tc>
        <w:tc>
          <w:tcPr>
            <w:tcW w:w="859" w:type="dxa"/>
          </w:tcPr>
          <w:p w14:paraId="07EC31AC" w14:textId="77777777"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No</w:t>
            </w:r>
          </w:p>
        </w:tc>
        <w:tc>
          <w:tcPr>
            <w:tcW w:w="1022" w:type="dxa"/>
          </w:tcPr>
          <w:p w14:paraId="0B3A398D" w14:textId="77777777"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N/A</w:t>
            </w:r>
          </w:p>
        </w:tc>
        <w:tc>
          <w:tcPr>
            <w:tcW w:w="5580" w:type="dxa"/>
            <w:gridSpan w:val="4"/>
          </w:tcPr>
          <w:p w14:paraId="53BE9430" w14:textId="600BDEBB"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Value</w:t>
            </w:r>
            <w:r w:rsidR="00F974A6" w:rsidRPr="003878F8">
              <w:rPr>
                <w:rFonts w:ascii="Aptos" w:hAnsi="Aptos"/>
                <w:iCs/>
                <w:sz w:val="22"/>
                <w:szCs w:val="22"/>
              </w:rPr>
              <w:t xml:space="preserve"> of Cover</w:t>
            </w:r>
          </w:p>
        </w:tc>
      </w:tr>
      <w:tr w:rsidR="00B87339" w:rsidRPr="003878F8" w14:paraId="16224767" w14:textId="77777777" w:rsidTr="0075354E">
        <w:tc>
          <w:tcPr>
            <w:tcW w:w="2558" w:type="dxa"/>
          </w:tcPr>
          <w:p w14:paraId="4C26BA1C" w14:textId="77777777" w:rsidR="00B87339" w:rsidRPr="003878F8" w:rsidRDefault="00B87339" w:rsidP="00263D05">
            <w:pPr>
              <w:spacing w:line="276" w:lineRule="auto"/>
              <w:jc w:val="both"/>
              <w:rPr>
                <w:rFonts w:ascii="Aptos" w:hAnsi="Aptos"/>
                <w:iCs/>
                <w:sz w:val="22"/>
                <w:szCs w:val="22"/>
              </w:rPr>
            </w:pPr>
            <w:r w:rsidRPr="003878F8">
              <w:rPr>
                <w:rFonts w:ascii="Aptos" w:hAnsi="Aptos"/>
                <w:sz w:val="22"/>
                <w:szCs w:val="22"/>
                <w:lang w:eastAsia="en-GB"/>
              </w:rPr>
              <w:t>Employer’s Liability</w:t>
            </w:r>
          </w:p>
        </w:tc>
        <w:tc>
          <w:tcPr>
            <w:tcW w:w="866" w:type="dxa"/>
          </w:tcPr>
          <w:p w14:paraId="04BEA07D" w14:textId="77777777" w:rsidR="00B87339" w:rsidRPr="003878F8" w:rsidRDefault="00B87339" w:rsidP="00263D05">
            <w:pPr>
              <w:spacing w:line="276" w:lineRule="auto"/>
              <w:jc w:val="both"/>
              <w:rPr>
                <w:rFonts w:ascii="Aptos" w:hAnsi="Aptos"/>
                <w:iCs/>
                <w:sz w:val="22"/>
                <w:szCs w:val="22"/>
              </w:rPr>
            </w:pPr>
          </w:p>
        </w:tc>
        <w:tc>
          <w:tcPr>
            <w:tcW w:w="859" w:type="dxa"/>
          </w:tcPr>
          <w:p w14:paraId="201F867F" w14:textId="77777777" w:rsidR="00B87339" w:rsidRPr="003878F8" w:rsidRDefault="00B87339" w:rsidP="00263D05">
            <w:pPr>
              <w:spacing w:line="276" w:lineRule="auto"/>
              <w:jc w:val="both"/>
              <w:rPr>
                <w:rFonts w:ascii="Aptos" w:hAnsi="Aptos"/>
                <w:iCs/>
                <w:sz w:val="22"/>
                <w:szCs w:val="22"/>
              </w:rPr>
            </w:pPr>
          </w:p>
        </w:tc>
        <w:tc>
          <w:tcPr>
            <w:tcW w:w="1022" w:type="dxa"/>
          </w:tcPr>
          <w:p w14:paraId="74777A9E" w14:textId="77777777" w:rsidR="00B87339" w:rsidRPr="003878F8" w:rsidRDefault="00B87339" w:rsidP="00263D05">
            <w:pPr>
              <w:spacing w:line="276" w:lineRule="auto"/>
              <w:jc w:val="both"/>
              <w:rPr>
                <w:rFonts w:ascii="Aptos" w:hAnsi="Aptos"/>
                <w:iCs/>
                <w:sz w:val="22"/>
                <w:szCs w:val="22"/>
              </w:rPr>
            </w:pPr>
          </w:p>
        </w:tc>
        <w:tc>
          <w:tcPr>
            <w:tcW w:w="5580" w:type="dxa"/>
            <w:gridSpan w:val="4"/>
          </w:tcPr>
          <w:p w14:paraId="26A8005A" w14:textId="77777777" w:rsidR="00B87339" w:rsidRPr="003878F8" w:rsidRDefault="00B87339" w:rsidP="00263D05">
            <w:pPr>
              <w:spacing w:line="276" w:lineRule="auto"/>
              <w:jc w:val="both"/>
              <w:rPr>
                <w:rFonts w:ascii="Aptos" w:hAnsi="Aptos"/>
                <w:iCs/>
                <w:sz w:val="22"/>
                <w:szCs w:val="22"/>
              </w:rPr>
            </w:pPr>
            <w:r w:rsidRPr="003878F8">
              <w:rPr>
                <w:rFonts w:ascii="Aptos" w:hAnsi="Aptos"/>
                <w:iCs/>
                <w:sz w:val="22"/>
                <w:szCs w:val="22"/>
              </w:rPr>
              <w:t>£</w:t>
            </w:r>
          </w:p>
        </w:tc>
      </w:tr>
      <w:tr w:rsidR="00B87339" w:rsidRPr="003878F8" w14:paraId="3E4A2C6D" w14:textId="77777777" w:rsidTr="0075354E">
        <w:tc>
          <w:tcPr>
            <w:tcW w:w="2558" w:type="dxa"/>
          </w:tcPr>
          <w:p w14:paraId="3C19F191" w14:textId="77777777" w:rsidR="00B87339" w:rsidRPr="003878F8" w:rsidRDefault="00B87339" w:rsidP="00263D05">
            <w:pPr>
              <w:spacing w:line="276" w:lineRule="auto"/>
              <w:jc w:val="both"/>
              <w:rPr>
                <w:rFonts w:ascii="Aptos" w:hAnsi="Aptos"/>
                <w:iCs/>
                <w:sz w:val="22"/>
                <w:szCs w:val="22"/>
              </w:rPr>
            </w:pPr>
            <w:r w:rsidRPr="003878F8">
              <w:rPr>
                <w:rFonts w:ascii="Aptos" w:hAnsi="Aptos"/>
                <w:sz w:val="22"/>
                <w:szCs w:val="22"/>
                <w:lang w:eastAsia="en-GB"/>
              </w:rPr>
              <w:t>Public Liability</w:t>
            </w:r>
          </w:p>
        </w:tc>
        <w:tc>
          <w:tcPr>
            <w:tcW w:w="866" w:type="dxa"/>
          </w:tcPr>
          <w:p w14:paraId="4A551587" w14:textId="77777777" w:rsidR="00B87339" w:rsidRPr="003878F8" w:rsidRDefault="00B87339" w:rsidP="00263D05">
            <w:pPr>
              <w:spacing w:line="276" w:lineRule="auto"/>
              <w:jc w:val="both"/>
              <w:rPr>
                <w:rFonts w:ascii="Aptos" w:hAnsi="Aptos"/>
                <w:iCs/>
                <w:sz w:val="22"/>
                <w:szCs w:val="22"/>
              </w:rPr>
            </w:pPr>
          </w:p>
        </w:tc>
        <w:tc>
          <w:tcPr>
            <w:tcW w:w="859" w:type="dxa"/>
          </w:tcPr>
          <w:p w14:paraId="3D27AB51" w14:textId="77777777" w:rsidR="00B87339" w:rsidRPr="003878F8" w:rsidRDefault="00B87339" w:rsidP="00263D05">
            <w:pPr>
              <w:spacing w:line="276" w:lineRule="auto"/>
              <w:jc w:val="both"/>
              <w:rPr>
                <w:rFonts w:ascii="Aptos" w:hAnsi="Aptos"/>
                <w:iCs/>
                <w:sz w:val="22"/>
                <w:szCs w:val="22"/>
              </w:rPr>
            </w:pPr>
          </w:p>
        </w:tc>
        <w:tc>
          <w:tcPr>
            <w:tcW w:w="1022" w:type="dxa"/>
          </w:tcPr>
          <w:p w14:paraId="35E42302" w14:textId="77777777" w:rsidR="00B87339" w:rsidRPr="003878F8" w:rsidRDefault="00B87339" w:rsidP="00263D05">
            <w:pPr>
              <w:spacing w:line="276" w:lineRule="auto"/>
              <w:jc w:val="both"/>
              <w:rPr>
                <w:rFonts w:ascii="Aptos" w:hAnsi="Aptos"/>
                <w:iCs/>
                <w:sz w:val="22"/>
                <w:szCs w:val="22"/>
              </w:rPr>
            </w:pPr>
          </w:p>
        </w:tc>
        <w:tc>
          <w:tcPr>
            <w:tcW w:w="5580" w:type="dxa"/>
            <w:gridSpan w:val="4"/>
          </w:tcPr>
          <w:p w14:paraId="0C1FE2BD" w14:textId="77777777" w:rsidR="00B87339" w:rsidRPr="003878F8" w:rsidRDefault="00B87339" w:rsidP="00263D05">
            <w:pPr>
              <w:spacing w:line="276" w:lineRule="auto"/>
              <w:jc w:val="both"/>
              <w:rPr>
                <w:rFonts w:ascii="Aptos" w:hAnsi="Aptos"/>
                <w:iCs/>
                <w:sz w:val="22"/>
                <w:szCs w:val="22"/>
              </w:rPr>
            </w:pPr>
            <w:r w:rsidRPr="003878F8">
              <w:rPr>
                <w:rFonts w:ascii="Aptos" w:hAnsi="Aptos"/>
                <w:iCs/>
                <w:sz w:val="22"/>
                <w:szCs w:val="22"/>
              </w:rPr>
              <w:t>£</w:t>
            </w:r>
          </w:p>
        </w:tc>
      </w:tr>
      <w:tr w:rsidR="00B87339" w:rsidRPr="003878F8" w14:paraId="6AA6B4FE" w14:textId="77777777" w:rsidTr="0075354E">
        <w:tc>
          <w:tcPr>
            <w:tcW w:w="2558" w:type="dxa"/>
          </w:tcPr>
          <w:p w14:paraId="3E971B2D" w14:textId="77777777" w:rsidR="00B87339" w:rsidRPr="003878F8" w:rsidRDefault="00B87339" w:rsidP="00263D05">
            <w:pPr>
              <w:spacing w:line="276" w:lineRule="auto"/>
              <w:jc w:val="both"/>
              <w:rPr>
                <w:rFonts w:ascii="Aptos" w:hAnsi="Aptos"/>
                <w:iCs/>
                <w:sz w:val="22"/>
                <w:szCs w:val="22"/>
              </w:rPr>
            </w:pPr>
            <w:r w:rsidRPr="003878F8">
              <w:rPr>
                <w:rFonts w:ascii="Aptos" w:hAnsi="Aptos"/>
                <w:sz w:val="22"/>
                <w:szCs w:val="22"/>
                <w:lang w:eastAsia="en-GB"/>
              </w:rPr>
              <w:t>Professional Indemnity</w:t>
            </w:r>
          </w:p>
        </w:tc>
        <w:tc>
          <w:tcPr>
            <w:tcW w:w="866" w:type="dxa"/>
          </w:tcPr>
          <w:p w14:paraId="45FA756C" w14:textId="77777777" w:rsidR="00B87339" w:rsidRPr="003878F8" w:rsidRDefault="00B87339" w:rsidP="00263D05">
            <w:pPr>
              <w:spacing w:line="276" w:lineRule="auto"/>
              <w:jc w:val="both"/>
              <w:rPr>
                <w:rFonts w:ascii="Aptos" w:hAnsi="Aptos"/>
                <w:iCs/>
                <w:sz w:val="22"/>
                <w:szCs w:val="22"/>
              </w:rPr>
            </w:pPr>
          </w:p>
        </w:tc>
        <w:tc>
          <w:tcPr>
            <w:tcW w:w="859" w:type="dxa"/>
          </w:tcPr>
          <w:p w14:paraId="3477958A" w14:textId="77777777" w:rsidR="00B87339" w:rsidRPr="003878F8" w:rsidRDefault="00B87339" w:rsidP="00263D05">
            <w:pPr>
              <w:spacing w:line="276" w:lineRule="auto"/>
              <w:jc w:val="both"/>
              <w:rPr>
                <w:rFonts w:ascii="Aptos" w:hAnsi="Aptos"/>
                <w:iCs/>
                <w:sz w:val="22"/>
                <w:szCs w:val="22"/>
              </w:rPr>
            </w:pPr>
          </w:p>
        </w:tc>
        <w:tc>
          <w:tcPr>
            <w:tcW w:w="1022" w:type="dxa"/>
          </w:tcPr>
          <w:p w14:paraId="6AB098C9" w14:textId="77777777" w:rsidR="00B87339" w:rsidRPr="003878F8" w:rsidRDefault="00B87339" w:rsidP="00263D05">
            <w:pPr>
              <w:spacing w:line="276" w:lineRule="auto"/>
              <w:jc w:val="both"/>
              <w:rPr>
                <w:rFonts w:ascii="Aptos" w:hAnsi="Aptos"/>
                <w:iCs/>
                <w:sz w:val="22"/>
                <w:szCs w:val="22"/>
              </w:rPr>
            </w:pPr>
          </w:p>
        </w:tc>
        <w:tc>
          <w:tcPr>
            <w:tcW w:w="5580" w:type="dxa"/>
            <w:gridSpan w:val="4"/>
          </w:tcPr>
          <w:p w14:paraId="13E24611" w14:textId="77777777" w:rsidR="00B87339" w:rsidRPr="003878F8" w:rsidRDefault="00B87339" w:rsidP="00263D05">
            <w:pPr>
              <w:spacing w:line="276" w:lineRule="auto"/>
              <w:jc w:val="both"/>
              <w:rPr>
                <w:rFonts w:ascii="Aptos" w:hAnsi="Aptos"/>
                <w:iCs/>
                <w:sz w:val="22"/>
                <w:szCs w:val="22"/>
              </w:rPr>
            </w:pPr>
            <w:r w:rsidRPr="003878F8">
              <w:rPr>
                <w:rFonts w:ascii="Aptos" w:hAnsi="Aptos"/>
                <w:iCs/>
                <w:sz w:val="22"/>
                <w:szCs w:val="22"/>
              </w:rPr>
              <w:t>£</w:t>
            </w:r>
          </w:p>
        </w:tc>
      </w:tr>
      <w:tr w:rsidR="00B87339" w:rsidRPr="003878F8" w14:paraId="6CE63CB0" w14:textId="77777777" w:rsidTr="0075354E">
        <w:tc>
          <w:tcPr>
            <w:tcW w:w="2558" w:type="dxa"/>
          </w:tcPr>
          <w:p w14:paraId="187A64AB" w14:textId="2350CBA9" w:rsidR="00B87339" w:rsidRPr="003878F8" w:rsidRDefault="00B87339" w:rsidP="00263D05">
            <w:pPr>
              <w:spacing w:line="276" w:lineRule="auto"/>
              <w:jc w:val="both"/>
              <w:rPr>
                <w:rFonts w:ascii="Aptos" w:hAnsi="Aptos"/>
                <w:sz w:val="22"/>
                <w:szCs w:val="22"/>
                <w:lang w:eastAsia="en-GB"/>
              </w:rPr>
            </w:pPr>
            <w:r w:rsidRPr="003878F8">
              <w:rPr>
                <w:rFonts w:ascii="Aptos" w:hAnsi="Aptos"/>
                <w:sz w:val="22"/>
                <w:szCs w:val="22"/>
                <w:lang w:eastAsia="en-GB"/>
              </w:rPr>
              <w:t>Any Other</w:t>
            </w:r>
            <w:r w:rsidR="00F974A6" w:rsidRPr="003878F8">
              <w:rPr>
                <w:rFonts w:ascii="Aptos" w:hAnsi="Aptos"/>
                <w:sz w:val="22"/>
                <w:szCs w:val="22"/>
                <w:lang w:eastAsia="en-GB"/>
              </w:rPr>
              <w:t xml:space="preserve"> Certification</w:t>
            </w:r>
          </w:p>
        </w:tc>
        <w:tc>
          <w:tcPr>
            <w:tcW w:w="866" w:type="dxa"/>
          </w:tcPr>
          <w:p w14:paraId="2A74B948" w14:textId="77777777" w:rsidR="00B87339" w:rsidRPr="003878F8" w:rsidRDefault="00B87339" w:rsidP="00263D05">
            <w:pPr>
              <w:spacing w:line="276" w:lineRule="auto"/>
              <w:jc w:val="both"/>
              <w:rPr>
                <w:rFonts w:ascii="Aptos" w:hAnsi="Aptos"/>
                <w:iCs/>
                <w:sz w:val="22"/>
                <w:szCs w:val="22"/>
              </w:rPr>
            </w:pPr>
          </w:p>
        </w:tc>
        <w:tc>
          <w:tcPr>
            <w:tcW w:w="859" w:type="dxa"/>
          </w:tcPr>
          <w:p w14:paraId="5AF4CBBB" w14:textId="77777777" w:rsidR="00B87339" w:rsidRPr="003878F8" w:rsidRDefault="00B87339" w:rsidP="00263D05">
            <w:pPr>
              <w:spacing w:line="276" w:lineRule="auto"/>
              <w:jc w:val="both"/>
              <w:rPr>
                <w:rFonts w:ascii="Aptos" w:hAnsi="Aptos"/>
                <w:iCs/>
                <w:sz w:val="22"/>
                <w:szCs w:val="22"/>
              </w:rPr>
            </w:pPr>
          </w:p>
        </w:tc>
        <w:tc>
          <w:tcPr>
            <w:tcW w:w="1022" w:type="dxa"/>
          </w:tcPr>
          <w:p w14:paraId="7C38B732" w14:textId="77777777" w:rsidR="00B87339" w:rsidRPr="003878F8" w:rsidRDefault="00B87339" w:rsidP="00263D05">
            <w:pPr>
              <w:spacing w:line="276" w:lineRule="auto"/>
              <w:jc w:val="both"/>
              <w:rPr>
                <w:rFonts w:ascii="Aptos" w:hAnsi="Aptos"/>
                <w:iCs/>
                <w:sz w:val="22"/>
                <w:szCs w:val="22"/>
              </w:rPr>
            </w:pPr>
          </w:p>
        </w:tc>
        <w:tc>
          <w:tcPr>
            <w:tcW w:w="5580" w:type="dxa"/>
            <w:gridSpan w:val="4"/>
          </w:tcPr>
          <w:p w14:paraId="26D8F971" w14:textId="6DA1D5AD" w:rsidR="00B87339" w:rsidRPr="003878F8" w:rsidRDefault="00B87339" w:rsidP="00263D05">
            <w:pPr>
              <w:spacing w:line="276" w:lineRule="auto"/>
              <w:jc w:val="both"/>
              <w:rPr>
                <w:rFonts w:ascii="Aptos" w:hAnsi="Aptos"/>
                <w:iCs/>
                <w:sz w:val="22"/>
                <w:szCs w:val="22"/>
              </w:rPr>
            </w:pPr>
          </w:p>
        </w:tc>
      </w:tr>
      <w:tr w:rsidR="00DC0A5C" w:rsidRPr="003878F8" w14:paraId="7819626A" w14:textId="77777777" w:rsidTr="0075354E">
        <w:tc>
          <w:tcPr>
            <w:tcW w:w="2558" w:type="dxa"/>
          </w:tcPr>
          <w:p w14:paraId="71193FB3" w14:textId="77777777" w:rsidR="00DC0A5C" w:rsidRPr="003878F8" w:rsidRDefault="00DC0A5C" w:rsidP="00263D05">
            <w:pPr>
              <w:spacing w:line="276" w:lineRule="auto"/>
              <w:jc w:val="both"/>
              <w:rPr>
                <w:rFonts w:ascii="Aptos" w:hAnsi="Aptos"/>
                <w:sz w:val="22"/>
                <w:szCs w:val="22"/>
                <w:lang w:eastAsia="en-GB"/>
              </w:rPr>
            </w:pPr>
          </w:p>
        </w:tc>
        <w:tc>
          <w:tcPr>
            <w:tcW w:w="866" w:type="dxa"/>
          </w:tcPr>
          <w:p w14:paraId="70ADB674" w14:textId="77777777" w:rsidR="00DC0A5C" w:rsidRPr="003878F8" w:rsidRDefault="00DC0A5C" w:rsidP="00263D05">
            <w:pPr>
              <w:spacing w:line="276" w:lineRule="auto"/>
              <w:jc w:val="both"/>
              <w:rPr>
                <w:rFonts w:ascii="Aptos" w:hAnsi="Aptos"/>
                <w:iCs/>
                <w:sz w:val="22"/>
                <w:szCs w:val="22"/>
              </w:rPr>
            </w:pPr>
          </w:p>
        </w:tc>
        <w:tc>
          <w:tcPr>
            <w:tcW w:w="859" w:type="dxa"/>
          </w:tcPr>
          <w:p w14:paraId="533D66DE" w14:textId="77777777" w:rsidR="00DC0A5C" w:rsidRPr="003878F8" w:rsidRDefault="00DC0A5C" w:rsidP="00263D05">
            <w:pPr>
              <w:spacing w:line="276" w:lineRule="auto"/>
              <w:jc w:val="both"/>
              <w:rPr>
                <w:rFonts w:ascii="Aptos" w:hAnsi="Aptos"/>
                <w:iCs/>
                <w:sz w:val="22"/>
                <w:szCs w:val="22"/>
              </w:rPr>
            </w:pPr>
          </w:p>
        </w:tc>
        <w:tc>
          <w:tcPr>
            <w:tcW w:w="1022" w:type="dxa"/>
          </w:tcPr>
          <w:p w14:paraId="75A02DAF" w14:textId="77777777" w:rsidR="00DC0A5C" w:rsidRPr="003878F8" w:rsidRDefault="00DC0A5C" w:rsidP="00263D05">
            <w:pPr>
              <w:spacing w:line="276" w:lineRule="auto"/>
              <w:jc w:val="both"/>
              <w:rPr>
                <w:rFonts w:ascii="Aptos" w:hAnsi="Aptos"/>
                <w:iCs/>
                <w:sz w:val="22"/>
                <w:szCs w:val="22"/>
              </w:rPr>
            </w:pPr>
          </w:p>
        </w:tc>
        <w:tc>
          <w:tcPr>
            <w:tcW w:w="5580" w:type="dxa"/>
            <w:gridSpan w:val="4"/>
          </w:tcPr>
          <w:p w14:paraId="1D058704" w14:textId="77777777" w:rsidR="00DC0A5C" w:rsidRPr="003878F8" w:rsidRDefault="00DC0A5C" w:rsidP="00263D05">
            <w:pPr>
              <w:spacing w:line="276" w:lineRule="auto"/>
              <w:jc w:val="both"/>
              <w:rPr>
                <w:rFonts w:ascii="Aptos" w:hAnsi="Aptos"/>
                <w:iCs/>
                <w:sz w:val="22"/>
                <w:szCs w:val="22"/>
              </w:rPr>
            </w:pPr>
          </w:p>
        </w:tc>
      </w:tr>
      <w:tr w:rsidR="00B87339" w:rsidRPr="003878F8" w14:paraId="0F01DACB" w14:textId="77777777" w:rsidTr="0075354E">
        <w:tc>
          <w:tcPr>
            <w:tcW w:w="10885" w:type="dxa"/>
            <w:gridSpan w:val="8"/>
          </w:tcPr>
          <w:p w14:paraId="57B32791" w14:textId="667CDD6D" w:rsidR="00B87339" w:rsidRPr="003878F8" w:rsidRDefault="00DE60EF" w:rsidP="00DE60EF">
            <w:pPr>
              <w:spacing w:line="276" w:lineRule="auto"/>
              <w:rPr>
                <w:rFonts w:ascii="Aptos" w:hAnsi="Aptos"/>
                <w:bCs/>
                <w:i/>
                <w:iCs/>
                <w:sz w:val="22"/>
                <w:szCs w:val="22"/>
              </w:rPr>
            </w:pPr>
            <w:r w:rsidRPr="003878F8">
              <w:rPr>
                <w:rFonts w:ascii="Aptos" w:hAnsi="Aptos"/>
                <w:bCs/>
                <w:i/>
                <w:iCs/>
                <w:sz w:val="22"/>
                <w:szCs w:val="22"/>
              </w:rPr>
              <w:t xml:space="preserve">Please attach copies </w:t>
            </w:r>
            <w:r w:rsidR="00033B6F" w:rsidRPr="003878F8">
              <w:rPr>
                <w:rFonts w:ascii="Aptos" w:hAnsi="Aptos"/>
                <w:bCs/>
                <w:i/>
                <w:iCs/>
                <w:sz w:val="22"/>
                <w:szCs w:val="22"/>
              </w:rPr>
              <w:t xml:space="preserve">of </w:t>
            </w:r>
            <w:r w:rsidRPr="003878F8">
              <w:rPr>
                <w:rFonts w:ascii="Aptos" w:hAnsi="Aptos"/>
                <w:bCs/>
                <w:i/>
                <w:iCs/>
                <w:sz w:val="22"/>
                <w:szCs w:val="22"/>
              </w:rPr>
              <w:t>any relevant certif</w:t>
            </w:r>
            <w:r w:rsidR="00DC0A5C" w:rsidRPr="003878F8">
              <w:rPr>
                <w:rFonts w:ascii="Aptos" w:hAnsi="Aptos"/>
                <w:bCs/>
                <w:i/>
                <w:iCs/>
                <w:sz w:val="22"/>
                <w:szCs w:val="22"/>
              </w:rPr>
              <w:t>icates</w:t>
            </w:r>
          </w:p>
        </w:tc>
      </w:tr>
      <w:tr w:rsidR="00B87339" w:rsidRPr="003878F8" w14:paraId="2C32EFB8" w14:textId="77777777" w:rsidTr="0075354E">
        <w:tc>
          <w:tcPr>
            <w:tcW w:w="10885" w:type="dxa"/>
            <w:gridSpan w:val="8"/>
          </w:tcPr>
          <w:p w14:paraId="55334D8D" w14:textId="77777777" w:rsidR="00B87339" w:rsidRPr="003878F8" w:rsidRDefault="00B87339" w:rsidP="00263D05">
            <w:pPr>
              <w:spacing w:line="276" w:lineRule="auto"/>
              <w:jc w:val="center"/>
              <w:rPr>
                <w:rFonts w:ascii="Aptos" w:hAnsi="Aptos"/>
                <w:iCs/>
                <w:sz w:val="22"/>
                <w:szCs w:val="22"/>
              </w:rPr>
            </w:pPr>
            <w:r w:rsidRPr="003878F8">
              <w:rPr>
                <w:rFonts w:ascii="Aptos" w:hAnsi="Aptos"/>
                <w:b/>
                <w:sz w:val="22"/>
                <w:szCs w:val="22"/>
              </w:rPr>
              <w:t>PROFESSIONAL &amp; BUSINESS STANDING</w:t>
            </w:r>
          </w:p>
        </w:tc>
      </w:tr>
      <w:tr w:rsidR="00B87339" w:rsidRPr="003878F8" w14:paraId="3FAF345C" w14:textId="77777777" w:rsidTr="0075354E">
        <w:tc>
          <w:tcPr>
            <w:tcW w:w="9289" w:type="dxa"/>
            <w:gridSpan w:val="6"/>
          </w:tcPr>
          <w:p w14:paraId="392322FC" w14:textId="77777777" w:rsidR="00B87339" w:rsidRPr="003878F8" w:rsidRDefault="00B87339" w:rsidP="00263D05">
            <w:pPr>
              <w:spacing w:line="276" w:lineRule="auto"/>
              <w:jc w:val="both"/>
              <w:rPr>
                <w:rFonts w:ascii="Aptos" w:hAnsi="Aptos"/>
                <w:iCs/>
                <w:sz w:val="22"/>
                <w:szCs w:val="22"/>
              </w:rPr>
            </w:pPr>
          </w:p>
        </w:tc>
        <w:tc>
          <w:tcPr>
            <w:tcW w:w="574" w:type="dxa"/>
          </w:tcPr>
          <w:p w14:paraId="1401FFC8" w14:textId="77777777"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Yes</w:t>
            </w:r>
          </w:p>
        </w:tc>
        <w:tc>
          <w:tcPr>
            <w:tcW w:w="1022" w:type="dxa"/>
          </w:tcPr>
          <w:p w14:paraId="2BBE5427" w14:textId="77777777" w:rsidR="00B87339" w:rsidRPr="003878F8" w:rsidRDefault="00B87339" w:rsidP="00263D05">
            <w:pPr>
              <w:spacing w:line="276" w:lineRule="auto"/>
              <w:jc w:val="center"/>
              <w:rPr>
                <w:rFonts w:ascii="Aptos" w:hAnsi="Aptos"/>
                <w:iCs/>
                <w:sz w:val="22"/>
                <w:szCs w:val="22"/>
              </w:rPr>
            </w:pPr>
            <w:r w:rsidRPr="003878F8">
              <w:rPr>
                <w:rFonts w:ascii="Aptos" w:hAnsi="Aptos"/>
                <w:iCs/>
                <w:sz w:val="22"/>
                <w:szCs w:val="22"/>
              </w:rPr>
              <w:t>No</w:t>
            </w:r>
          </w:p>
        </w:tc>
      </w:tr>
      <w:tr w:rsidR="00B87339" w:rsidRPr="003878F8" w14:paraId="7C87B236" w14:textId="77777777" w:rsidTr="0075354E">
        <w:tc>
          <w:tcPr>
            <w:tcW w:w="9289" w:type="dxa"/>
            <w:gridSpan w:val="6"/>
          </w:tcPr>
          <w:p w14:paraId="3F787F3E" w14:textId="337B757D" w:rsidR="00B87339" w:rsidRPr="003878F8" w:rsidRDefault="00B87339" w:rsidP="00263D05">
            <w:pPr>
              <w:spacing w:line="276" w:lineRule="auto"/>
              <w:rPr>
                <w:rFonts w:ascii="Aptos" w:hAnsi="Aptos"/>
                <w:iCs/>
                <w:sz w:val="22"/>
                <w:szCs w:val="22"/>
              </w:rPr>
            </w:pPr>
            <w:r w:rsidRPr="003878F8">
              <w:rPr>
                <w:rFonts w:ascii="Aptos" w:hAnsi="Aptos"/>
                <w:sz w:val="22"/>
                <w:szCs w:val="22"/>
                <w:lang w:eastAsia="en-GB"/>
              </w:rPr>
              <w:t>Has your organisation during the last 3 years, been in a state of bankruptcy, insolvency, compulsory winding up, administration or receivership</w:t>
            </w:r>
            <w:r w:rsidR="007F40EB">
              <w:rPr>
                <w:rFonts w:ascii="Aptos" w:hAnsi="Aptos"/>
                <w:sz w:val="22"/>
                <w:szCs w:val="22"/>
                <w:lang w:eastAsia="en-GB"/>
              </w:rPr>
              <w:t>?</w:t>
            </w:r>
          </w:p>
        </w:tc>
        <w:tc>
          <w:tcPr>
            <w:tcW w:w="574" w:type="dxa"/>
          </w:tcPr>
          <w:p w14:paraId="0CB654DA" w14:textId="77777777" w:rsidR="00B87339" w:rsidRPr="003878F8" w:rsidRDefault="00B87339" w:rsidP="00263D05">
            <w:pPr>
              <w:spacing w:line="276" w:lineRule="auto"/>
              <w:jc w:val="both"/>
              <w:rPr>
                <w:rFonts w:ascii="Aptos" w:hAnsi="Aptos"/>
                <w:iCs/>
                <w:sz w:val="22"/>
                <w:szCs w:val="22"/>
              </w:rPr>
            </w:pPr>
          </w:p>
        </w:tc>
        <w:tc>
          <w:tcPr>
            <w:tcW w:w="1022" w:type="dxa"/>
          </w:tcPr>
          <w:p w14:paraId="49E1F52E" w14:textId="77777777" w:rsidR="00B87339" w:rsidRPr="003878F8" w:rsidRDefault="00B87339" w:rsidP="00263D05">
            <w:pPr>
              <w:spacing w:line="276" w:lineRule="auto"/>
              <w:jc w:val="both"/>
              <w:rPr>
                <w:rFonts w:ascii="Aptos" w:hAnsi="Aptos"/>
                <w:iCs/>
                <w:sz w:val="22"/>
                <w:szCs w:val="22"/>
              </w:rPr>
            </w:pPr>
          </w:p>
        </w:tc>
      </w:tr>
      <w:tr w:rsidR="00B87339" w:rsidRPr="003878F8" w14:paraId="3D868C00" w14:textId="77777777" w:rsidTr="0075354E">
        <w:tc>
          <w:tcPr>
            <w:tcW w:w="9289" w:type="dxa"/>
            <w:gridSpan w:val="6"/>
          </w:tcPr>
          <w:p w14:paraId="7CCCACE9" w14:textId="2256F8F4" w:rsidR="00B87339" w:rsidRPr="003878F8" w:rsidRDefault="00B87339" w:rsidP="00263D05">
            <w:pPr>
              <w:spacing w:line="276" w:lineRule="auto"/>
              <w:jc w:val="both"/>
              <w:rPr>
                <w:rFonts w:ascii="Aptos" w:hAnsi="Aptos"/>
                <w:sz w:val="22"/>
                <w:szCs w:val="22"/>
                <w:lang w:eastAsia="en-GB"/>
              </w:rPr>
            </w:pPr>
            <w:r w:rsidRPr="003878F8">
              <w:rPr>
                <w:rFonts w:ascii="Aptos" w:hAnsi="Aptos"/>
                <w:sz w:val="22"/>
                <w:szCs w:val="22"/>
                <w:lang w:eastAsia="en-GB"/>
              </w:rPr>
              <w:t>Has your organisation, its directors or any other person with power of representation, ever been convicted of a criminal offence related to business or professional conduct</w:t>
            </w:r>
            <w:r w:rsidR="007F40EB">
              <w:rPr>
                <w:rFonts w:ascii="Aptos" w:hAnsi="Aptos"/>
                <w:sz w:val="22"/>
                <w:szCs w:val="22"/>
                <w:lang w:eastAsia="en-GB"/>
              </w:rPr>
              <w:t>?</w:t>
            </w:r>
          </w:p>
        </w:tc>
        <w:tc>
          <w:tcPr>
            <w:tcW w:w="574" w:type="dxa"/>
          </w:tcPr>
          <w:p w14:paraId="53126B0B" w14:textId="77777777" w:rsidR="00B87339" w:rsidRPr="003878F8" w:rsidRDefault="00B87339" w:rsidP="00263D05">
            <w:pPr>
              <w:spacing w:line="276" w:lineRule="auto"/>
              <w:jc w:val="both"/>
              <w:rPr>
                <w:rFonts w:ascii="Aptos" w:hAnsi="Aptos"/>
                <w:iCs/>
                <w:sz w:val="22"/>
                <w:szCs w:val="22"/>
              </w:rPr>
            </w:pPr>
          </w:p>
        </w:tc>
        <w:tc>
          <w:tcPr>
            <w:tcW w:w="1022" w:type="dxa"/>
          </w:tcPr>
          <w:p w14:paraId="04A15D57" w14:textId="77777777" w:rsidR="00B87339" w:rsidRPr="003878F8" w:rsidRDefault="00B87339" w:rsidP="00263D05">
            <w:pPr>
              <w:spacing w:line="276" w:lineRule="auto"/>
              <w:jc w:val="both"/>
              <w:rPr>
                <w:rFonts w:ascii="Aptos" w:hAnsi="Aptos"/>
                <w:iCs/>
                <w:sz w:val="22"/>
                <w:szCs w:val="22"/>
              </w:rPr>
            </w:pPr>
          </w:p>
        </w:tc>
      </w:tr>
      <w:tr w:rsidR="00B87339" w:rsidRPr="003878F8" w14:paraId="4BDCAF11" w14:textId="77777777" w:rsidTr="0075354E">
        <w:tc>
          <w:tcPr>
            <w:tcW w:w="9289" w:type="dxa"/>
            <w:gridSpan w:val="6"/>
          </w:tcPr>
          <w:p w14:paraId="6DB5BB15" w14:textId="48D4A9CD" w:rsidR="00B87339" w:rsidRPr="003878F8" w:rsidRDefault="00B87339" w:rsidP="00263D05">
            <w:pPr>
              <w:spacing w:line="276" w:lineRule="auto"/>
              <w:jc w:val="both"/>
              <w:rPr>
                <w:rFonts w:ascii="Aptos" w:hAnsi="Aptos"/>
                <w:sz w:val="22"/>
                <w:szCs w:val="22"/>
                <w:lang w:eastAsia="en-GB"/>
              </w:rPr>
            </w:pPr>
            <w:r w:rsidRPr="003878F8">
              <w:rPr>
                <w:rFonts w:ascii="Aptos" w:hAnsi="Aptos"/>
                <w:sz w:val="22"/>
                <w:szCs w:val="22"/>
                <w:lang w:eastAsia="en-GB"/>
              </w:rPr>
              <w:t xml:space="preserve">Does your organisation hold all relevant licences and memberships </w:t>
            </w:r>
            <w:r w:rsidR="00851124" w:rsidRPr="003878F8">
              <w:rPr>
                <w:rFonts w:ascii="Aptos" w:hAnsi="Aptos"/>
                <w:sz w:val="22"/>
                <w:szCs w:val="22"/>
                <w:lang w:eastAsia="en-GB"/>
              </w:rPr>
              <w:t xml:space="preserve">if </w:t>
            </w:r>
            <w:r w:rsidRPr="003878F8">
              <w:rPr>
                <w:rFonts w:ascii="Aptos" w:hAnsi="Aptos"/>
                <w:sz w:val="22"/>
                <w:szCs w:val="22"/>
                <w:lang w:eastAsia="en-GB"/>
              </w:rPr>
              <w:t>required by law?</w:t>
            </w:r>
            <w:r w:rsidRPr="003878F8">
              <w:rPr>
                <w:rFonts w:ascii="Aptos" w:hAnsi="Aptos"/>
                <w:sz w:val="22"/>
                <w:szCs w:val="22"/>
                <w:lang w:eastAsia="en-GB"/>
              </w:rPr>
              <w:tab/>
            </w:r>
          </w:p>
        </w:tc>
        <w:tc>
          <w:tcPr>
            <w:tcW w:w="574" w:type="dxa"/>
          </w:tcPr>
          <w:p w14:paraId="6FD701B9" w14:textId="77777777" w:rsidR="00B87339" w:rsidRPr="003878F8" w:rsidRDefault="00B87339" w:rsidP="00263D05">
            <w:pPr>
              <w:spacing w:line="276" w:lineRule="auto"/>
              <w:jc w:val="both"/>
              <w:rPr>
                <w:rFonts w:ascii="Aptos" w:hAnsi="Aptos"/>
                <w:iCs/>
                <w:sz w:val="22"/>
                <w:szCs w:val="22"/>
              </w:rPr>
            </w:pPr>
          </w:p>
        </w:tc>
        <w:tc>
          <w:tcPr>
            <w:tcW w:w="1022" w:type="dxa"/>
          </w:tcPr>
          <w:p w14:paraId="266A0208" w14:textId="77777777" w:rsidR="00B87339" w:rsidRPr="003878F8" w:rsidRDefault="00B87339" w:rsidP="00263D05">
            <w:pPr>
              <w:spacing w:line="276" w:lineRule="auto"/>
              <w:jc w:val="both"/>
              <w:rPr>
                <w:rFonts w:ascii="Aptos" w:hAnsi="Aptos"/>
                <w:iCs/>
                <w:sz w:val="22"/>
                <w:szCs w:val="22"/>
              </w:rPr>
            </w:pPr>
          </w:p>
        </w:tc>
      </w:tr>
      <w:tr w:rsidR="005A72A4" w:rsidRPr="003878F8" w14:paraId="308CFBCF" w14:textId="77777777" w:rsidTr="0075354E">
        <w:tc>
          <w:tcPr>
            <w:tcW w:w="9289" w:type="dxa"/>
            <w:gridSpan w:val="6"/>
          </w:tcPr>
          <w:p w14:paraId="04E49629" w14:textId="7D99797C" w:rsidR="00583BB3" w:rsidRPr="003878F8" w:rsidRDefault="005A72A4" w:rsidP="00263D05">
            <w:pPr>
              <w:spacing w:line="276" w:lineRule="auto"/>
              <w:jc w:val="both"/>
              <w:rPr>
                <w:rFonts w:ascii="Aptos" w:hAnsi="Aptos"/>
                <w:sz w:val="22"/>
                <w:szCs w:val="22"/>
                <w:lang w:val="en"/>
              </w:rPr>
            </w:pPr>
            <w:r w:rsidRPr="003878F8">
              <w:rPr>
                <w:rFonts w:ascii="Aptos" w:hAnsi="Aptos"/>
                <w:sz w:val="22"/>
                <w:szCs w:val="22"/>
                <w:lang w:eastAsia="en-GB"/>
              </w:rPr>
              <w:t xml:space="preserve">Please include/attach your organisation’s terms and conditions of </w:t>
            </w:r>
            <w:r w:rsidR="000748AF" w:rsidRPr="003878F8">
              <w:rPr>
                <w:rFonts w:ascii="Aptos" w:hAnsi="Aptos"/>
                <w:sz w:val="22"/>
                <w:szCs w:val="22"/>
                <w:lang w:eastAsia="en-GB"/>
              </w:rPr>
              <w:t>B</w:t>
            </w:r>
            <w:r w:rsidRPr="003878F8">
              <w:rPr>
                <w:rFonts w:ascii="Aptos" w:hAnsi="Aptos"/>
                <w:sz w:val="22"/>
                <w:szCs w:val="22"/>
                <w:lang w:eastAsia="en-GB"/>
              </w:rPr>
              <w:t>usiness</w:t>
            </w:r>
            <w:r w:rsidR="000748AF" w:rsidRPr="003878F8">
              <w:rPr>
                <w:rFonts w:ascii="Aptos" w:hAnsi="Aptos"/>
                <w:sz w:val="22"/>
                <w:szCs w:val="22"/>
                <w:lang w:eastAsia="en-GB"/>
              </w:rPr>
              <w:t xml:space="preserve"> </w:t>
            </w:r>
            <w:r w:rsidR="000748AF" w:rsidRPr="003878F8">
              <w:rPr>
                <w:rStyle w:val="hgkelc"/>
                <w:rFonts w:ascii="Aptos" w:hAnsi="Aptos"/>
                <w:sz w:val="22"/>
                <w:szCs w:val="22"/>
                <w:lang w:val="en"/>
              </w:rPr>
              <w:t>Terms and Conditions</w:t>
            </w:r>
            <w:r w:rsidR="00590BAC" w:rsidRPr="003878F8">
              <w:rPr>
                <w:rStyle w:val="hgkelc"/>
                <w:rFonts w:ascii="Aptos" w:hAnsi="Aptos"/>
                <w:sz w:val="22"/>
                <w:szCs w:val="22"/>
                <w:lang w:val="en"/>
              </w:rPr>
              <w:t xml:space="preserve"> including billing</w:t>
            </w:r>
            <w:r w:rsidR="00944AEC" w:rsidRPr="003878F8">
              <w:rPr>
                <w:rStyle w:val="hgkelc"/>
                <w:rFonts w:ascii="Aptos" w:hAnsi="Aptos"/>
                <w:sz w:val="22"/>
                <w:szCs w:val="22"/>
                <w:lang w:val="en"/>
              </w:rPr>
              <w:t xml:space="preserve"> processes</w:t>
            </w:r>
            <w:r w:rsidR="000748AF" w:rsidRPr="003878F8">
              <w:rPr>
                <w:rStyle w:val="hgkelc"/>
                <w:rFonts w:ascii="Aptos" w:hAnsi="Aptos"/>
                <w:sz w:val="22"/>
                <w:szCs w:val="22"/>
                <w:lang w:val="en"/>
              </w:rPr>
              <w:t xml:space="preserve"> a</w:t>
            </w:r>
            <w:r w:rsidR="00794D04" w:rsidRPr="003878F8">
              <w:rPr>
                <w:rStyle w:val="hgkelc"/>
                <w:rFonts w:ascii="Aptos" w:hAnsi="Aptos"/>
                <w:sz w:val="22"/>
                <w:szCs w:val="22"/>
                <w:lang w:val="en"/>
              </w:rPr>
              <w:t xml:space="preserve">nd the </w:t>
            </w:r>
            <w:r w:rsidR="00754B84" w:rsidRPr="003878F8">
              <w:rPr>
                <w:rStyle w:val="hgkelc"/>
                <w:rFonts w:ascii="Aptos" w:hAnsi="Aptos"/>
                <w:sz w:val="22"/>
                <w:szCs w:val="22"/>
                <w:lang w:val="en"/>
              </w:rPr>
              <w:t>procedures</w:t>
            </w:r>
            <w:r w:rsidR="00794D04" w:rsidRPr="003878F8">
              <w:rPr>
                <w:rStyle w:val="hgkelc"/>
                <w:rFonts w:ascii="Aptos" w:hAnsi="Aptos"/>
                <w:sz w:val="22"/>
                <w:szCs w:val="22"/>
                <w:lang w:val="en"/>
              </w:rPr>
              <w:t xml:space="preserve"> regarding</w:t>
            </w:r>
            <w:r w:rsidR="00754B84" w:rsidRPr="003878F8">
              <w:rPr>
                <w:rStyle w:val="hgkelc"/>
                <w:rFonts w:ascii="Aptos" w:hAnsi="Aptos"/>
                <w:sz w:val="22"/>
                <w:szCs w:val="22"/>
                <w:lang w:val="en"/>
              </w:rPr>
              <w:t xml:space="preserve"> any</w:t>
            </w:r>
            <w:r w:rsidR="00794D04" w:rsidRPr="003878F8">
              <w:rPr>
                <w:rStyle w:val="hgkelc"/>
                <w:rFonts w:ascii="Aptos" w:hAnsi="Aptos"/>
                <w:sz w:val="22"/>
                <w:szCs w:val="22"/>
                <w:lang w:val="en"/>
              </w:rPr>
              <w:t xml:space="preserve"> upfront payment</w:t>
            </w:r>
            <w:r w:rsidR="007F40EB">
              <w:rPr>
                <w:rStyle w:val="hgkelc"/>
                <w:rFonts w:ascii="Aptos" w:hAnsi="Aptos"/>
                <w:sz w:val="22"/>
                <w:szCs w:val="22"/>
                <w:lang w:val="en"/>
              </w:rPr>
              <w:t>?</w:t>
            </w:r>
          </w:p>
        </w:tc>
        <w:tc>
          <w:tcPr>
            <w:tcW w:w="574" w:type="dxa"/>
          </w:tcPr>
          <w:p w14:paraId="506156D2" w14:textId="77777777" w:rsidR="005A72A4" w:rsidRPr="003878F8" w:rsidRDefault="005A72A4" w:rsidP="00263D05">
            <w:pPr>
              <w:spacing w:line="276" w:lineRule="auto"/>
              <w:jc w:val="both"/>
              <w:rPr>
                <w:rFonts w:ascii="Aptos" w:hAnsi="Aptos"/>
                <w:iCs/>
                <w:sz w:val="22"/>
                <w:szCs w:val="22"/>
              </w:rPr>
            </w:pPr>
          </w:p>
        </w:tc>
        <w:tc>
          <w:tcPr>
            <w:tcW w:w="1022" w:type="dxa"/>
          </w:tcPr>
          <w:p w14:paraId="414C8B68" w14:textId="77777777" w:rsidR="005A72A4" w:rsidRPr="003878F8" w:rsidRDefault="005A72A4" w:rsidP="00263D05">
            <w:pPr>
              <w:spacing w:line="276" w:lineRule="auto"/>
              <w:jc w:val="both"/>
              <w:rPr>
                <w:rFonts w:ascii="Aptos" w:hAnsi="Aptos"/>
                <w:iCs/>
                <w:sz w:val="22"/>
                <w:szCs w:val="22"/>
              </w:rPr>
            </w:pPr>
          </w:p>
        </w:tc>
      </w:tr>
      <w:tr w:rsidR="00B87339" w:rsidRPr="003878F8" w14:paraId="497DE664" w14:textId="77777777" w:rsidTr="0075354E">
        <w:tc>
          <w:tcPr>
            <w:tcW w:w="10885" w:type="dxa"/>
            <w:gridSpan w:val="8"/>
          </w:tcPr>
          <w:p w14:paraId="6C3507EC" w14:textId="77777777" w:rsidR="00B87339" w:rsidRPr="003878F8" w:rsidRDefault="00B87339" w:rsidP="00263D05">
            <w:pPr>
              <w:spacing w:line="276" w:lineRule="auto"/>
              <w:jc w:val="center"/>
              <w:rPr>
                <w:rFonts w:ascii="Aptos" w:hAnsi="Aptos"/>
                <w:iCs/>
                <w:sz w:val="22"/>
                <w:szCs w:val="22"/>
              </w:rPr>
            </w:pPr>
            <w:r w:rsidRPr="003878F8">
              <w:rPr>
                <w:rFonts w:ascii="Aptos" w:hAnsi="Aptos"/>
                <w:b/>
                <w:sz w:val="22"/>
                <w:szCs w:val="22"/>
              </w:rPr>
              <w:t>DISPUTES</w:t>
            </w:r>
          </w:p>
        </w:tc>
      </w:tr>
      <w:tr w:rsidR="00B87339" w:rsidRPr="003878F8" w14:paraId="00C7C04C" w14:textId="77777777" w:rsidTr="0075354E">
        <w:tc>
          <w:tcPr>
            <w:tcW w:w="9289" w:type="dxa"/>
            <w:gridSpan w:val="6"/>
          </w:tcPr>
          <w:p w14:paraId="7DFC5554" w14:textId="77777777" w:rsidR="00B87339" w:rsidRPr="003878F8" w:rsidRDefault="00B87339" w:rsidP="00263D05">
            <w:pPr>
              <w:spacing w:line="276" w:lineRule="auto"/>
              <w:jc w:val="both"/>
              <w:rPr>
                <w:rFonts w:ascii="Aptos" w:hAnsi="Aptos"/>
                <w:sz w:val="22"/>
                <w:szCs w:val="22"/>
                <w:lang w:eastAsia="en-GB"/>
              </w:rPr>
            </w:pPr>
            <w:r w:rsidRPr="003878F8">
              <w:rPr>
                <w:rFonts w:ascii="Aptos" w:hAnsi="Aptos"/>
                <w:bCs/>
                <w:sz w:val="22"/>
                <w:szCs w:val="22"/>
                <w:lang w:eastAsia="en-GB"/>
              </w:rPr>
              <w:t xml:space="preserve">Has your organisation been involved in a tribunal in relation to any similar service in the last three years, which has resulted in a judgement being made against you? </w:t>
            </w:r>
          </w:p>
        </w:tc>
        <w:tc>
          <w:tcPr>
            <w:tcW w:w="574" w:type="dxa"/>
          </w:tcPr>
          <w:p w14:paraId="546270E6" w14:textId="77777777" w:rsidR="00B87339" w:rsidRPr="003878F8" w:rsidRDefault="00B87339" w:rsidP="00263D05">
            <w:pPr>
              <w:spacing w:line="276" w:lineRule="auto"/>
              <w:jc w:val="both"/>
              <w:rPr>
                <w:rFonts w:ascii="Aptos" w:hAnsi="Aptos"/>
                <w:iCs/>
                <w:sz w:val="22"/>
                <w:szCs w:val="22"/>
              </w:rPr>
            </w:pPr>
          </w:p>
        </w:tc>
        <w:tc>
          <w:tcPr>
            <w:tcW w:w="1022" w:type="dxa"/>
          </w:tcPr>
          <w:p w14:paraId="5F920B48" w14:textId="77777777" w:rsidR="00B87339" w:rsidRPr="003878F8" w:rsidRDefault="00B87339" w:rsidP="00263D05">
            <w:pPr>
              <w:spacing w:line="276" w:lineRule="auto"/>
              <w:jc w:val="both"/>
              <w:rPr>
                <w:rFonts w:ascii="Aptos" w:hAnsi="Aptos"/>
                <w:iCs/>
                <w:sz w:val="22"/>
                <w:szCs w:val="22"/>
              </w:rPr>
            </w:pPr>
          </w:p>
        </w:tc>
      </w:tr>
      <w:tr w:rsidR="00B87339" w:rsidRPr="003878F8" w14:paraId="5AB68556" w14:textId="77777777" w:rsidTr="0075354E">
        <w:tc>
          <w:tcPr>
            <w:tcW w:w="10885" w:type="dxa"/>
            <w:gridSpan w:val="8"/>
          </w:tcPr>
          <w:p w14:paraId="0A28CFBF" w14:textId="77777777" w:rsidR="00B87339" w:rsidRPr="003878F8" w:rsidRDefault="00B87339" w:rsidP="00263D05">
            <w:pPr>
              <w:spacing w:line="276" w:lineRule="auto"/>
              <w:jc w:val="center"/>
              <w:rPr>
                <w:rFonts w:ascii="Aptos" w:hAnsi="Aptos"/>
                <w:iCs/>
                <w:sz w:val="22"/>
                <w:szCs w:val="22"/>
              </w:rPr>
            </w:pPr>
            <w:r w:rsidRPr="003878F8">
              <w:rPr>
                <w:rFonts w:ascii="Aptos" w:hAnsi="Aptos"/>
                <w:b/>
                <w:bCs/>
                <w:sz w:val="22"/>
                <w:szCs w:val="22"/>
              </w:rPr>
              <w:t>LEGAL OBLIGATIONS</w:t>
            </w:r>
          </w:p>
        </w:tc>
      </w:tr>
      <w:tr w:rsidR="00B87339" w:rsidRPr="003878F8" w14:paraId="4452EBB0" w14:textId="77777777" w:rsidTr="0075354E">
        <w:tc>
          <w:tcPr>
            <w:tcW w:w="9289" w:type="dxa"/>
            <w:gridSpan w:val="6"/>
          </w:tcPr>
          <w:p w14:paraId="27262D5E" w14:textId="77777777" w:rsidR="00B87339" w:rsidRPr="003878F8" w:rsidRDefault="00B87339" w:rsidP="00263D05">
            <w:pPr>
              <w:spacing w:line="276" w:lineRule="auto"/>
              <w:jc w:val="both"/>
              <w:rPr>
                <w:rFonts w:ascii="Aptos" w:hAnsi="Aptos"/>
                <w:bCs/>
                <w:sz w:val="22"/>
                <w:szCs w:val="22"/>
                <w:lang w:eastAsia="en-GB"/>
              </w:rPr>
            </w:pPr>
            <w:r w:rsidRPr="003878F8">
              <w:rPr>
                <w:rFonts w:ascii="Aptos" w:hAnsi="Aptos"/>
                <w:bCs/>
                <w:sz w:val="22"/>
                <w:szCs w:val="22"/>
                <w:lang w:eastAsia="en-GB"/>
              </w:rPr>
              <w:t>Does your organisation conform to the Equalities Act 2010?</w:t>
            </w:r>
          </w:p>
        </w:tc>
        <w:tc>
          <w:tcPr>
            <w:tcW w:w="574" w:type="dxa"/>
          </w:tcPr>
          <w:p w14:paraId="7EA72757" w14:textId="77777777" w:rsidR="00B87339" w:rsidRPr="003878F8" w:rsidRDefault="00B87339" w:rsidP="00263D05">
            <w:pPr>
              <w:spacing w:line="276" w:lineRule="auto"/>
              <w:jc w:val="both"/>
              <w:rPr>
                <w:rFonts w:ascii="Aptos" w:hAnsi="Aptos"/>
                <w:iCs/>
                <w:sz w:val="22"/>
                <w:szCs w:val="22"/>
              </w:rPr>
            </w:pPr>
          </w:p>
        </w:tc>
        <w:tc>
          <w:tcPr>
            <w:tcW w:w="1022" w:type="dxa"/>
          </w:tcPr>
          <w:p w14:paraId="6D9D3DA6" w14:textId="77777777" w:rsidR="00B87339" w:rsidRPr="003878F8" w:rsidRDefault="00B87339" w:rsidP="00263D05">
            <w:pPr>
              <w:spacing w:line="276" w:lineRule="auto"/>
              <w:jc w:val="both"/>
              <w:rPr>
                <w:rFonts w:ascii="Aptos" w:hAnsi="Aptos"/>
                <w:iCs/>
                <w:sz w:val="22"/>
                <w:szCs w:val="22"/>
              </w:rPr>
            </w:pPr>
          </w:p>
        </w:tc>
      </w:tr>
      <w:tr w:rsidR="00B87339" w:rsidRPr="003878F8" w14:paraId="276FDB40" w14:textId="77777777" w:rsidTr="0075354E">
        <w:tc>
          <w:tcPr>
            <w:tcW w:w="9289" w:type="dxa"/>
            <w:gridSpan w:val="6"/>
          </w:tcPr>
          <w:p w14:paraId="3C288572" w14:textId="7BBE0769" w:rsidR="00B87339" w:rsidRPr="003878F8" w:rsidRDefault="00B87339" w:rsidP="00263D05">
            <w:pPr>
              <w:spacing w:line="276" w:lineRule="auto"/>
              <w:jc w:val="both"/>
              <w:rPr>
                <w:rFonts w:ascii="Aptos" w:hAnsi="Aptos"/>
                <w:bCs/>
                <w:sz w:val="22"/>
                <w:szCs w:val="22"/>
                <w:lang w:eastAsia="en-GB"/>
              </w:rPr>
            </w:pPr>
            <w:r w:rsidRPr="003878F8">
              <w:rPr>
                <w:rFonts w:ascii="Aptos" w:hAnsi="Aptos"/>
                <w:bCs/>
                <w:sz w:val="22"/>
                <w:szCs w:val="22"/>
                <w:lang w:eastAsia="en-GB"/>
              </w:rPr>
              <w:t>Does your organisation have a policy which conforms to the Health &amp;Safety at Work Act 1</w:t>
            </w:r>
            <w:r w:rsidR="001A4ABD" w:rsidRPr="003878F8">
              <w:rPr>
                <w:rFonts w:ascii="Aptos" w:hAnsi="Aptos"/>
                <w:bCs/>
                <w:sz w:val="22"/>
                <w:szCs w:val="22"/>
                <w:lang w:eastAsia="en-GB"/>
              </w:rPr>
              <w:t>9</w:t>
            </w:r>
            <w:r w:rsidRPr="003878F8">
              <w:rPr>
                <w:rFonts w:ascii="Aptos" w:hAnsi="Aptos"/>
                <w:bCs/>
                <w:sz w:val="22"/>
                <w:szCs w:val="22"/>
                <w:lang w:eastAsia="en-GB"/>
              </w:rPr>
              <w:t>74</w:t>
            </w:r>
            <w:r w:rsidR="007F40EB">
              <w:rPr>
                <w:rFonts w:ascii="Aptos" w:hAnsi="Aptos"/>
                <w:bCs/>
                <w:sz w:val="22"/>
                <w:szCs w:val="22"/>
                <w:lang w:eastAsia="en-GB"/>
              </w:rPr>
              <w:t>?</w:t>
            </w:r>
          </w:p>
        </w:tc>
        <w:tc>
          <w:tcPr>
            <w:tcW w:w="574" w:type="dxa"/>
          </w:tcPr>
          <w:p w14:paraId="79943D54" w14:textId="77777777" w:rsidR="00B87339" w:rsidRPr="003878F8" w:rsidRDefault="00B87339" w:rsidP="00263D05">
            <w:pPr>
              <w:spacing w:line="276" w:lineRule="auto"/>
              <w:jc w:val="both"/>
              <w:rPr>
                <w:rFonts w:ascii="Aptos" w:hAnsi="Aptos"/>
                <w:iCs/>
                <w:sz w:val="22"/>
                <w:szCs w:val="22"/>
              </w:rPr>
            </w:pPr>
          </w:p>
        </w:tc>
        <w:tc>
          <w:tcPr>
            <w:tcW w:w="1022" w:type="dxa"/>
          </w:tcPr>
          <w:p w14:paraId="4701B454" w14:textId="77777777" w:rsidR="00B87339" w:rsidRPr="003878F8" w:rsidRDefault="00B87339" w:rsidP="00263D05">
            <w:pPr>
              <w:spacing w:line="276" w:lineRule="auto"/>
              <w:jc w:val="both"/>
              <w:rPr>
                <w:rFonts w:ascii="Aptos" w:hAnsi="Aptos"/>
                <w:iCs/>
                <w:sz w:val="22"/>
                <w:szCs w:val="22"/>
              </w:rPr>
            </w:pPr>
          </w:p>
        </w:tc>
      </w:tr>
      <w:tr w:rsidR="00B87339" w:rsidRPr="003878F8" w14:paraId="73BEAFF0" w14:textId="77777777" w:rsidTr="0075354E">
        <w:tc>
          <w:tcPr>
            <w:tcW w:w="9289" w:type="dxa"/>
            <w:gridSpan w:val="6"/>
          </w:tcPr>
          <w:p w14:paraId="093AECD6" w14:textId="442F319E" w:rsidR="00B87339" w:rsidRPr="003878F8" w:rsidRDefault="00B87339" w:rsidP="00263D05">
            <w:pPr>
              <w:spacing w:line="276" w:lineRule="auto"/>
              <w:jc w:val="both"/>
              <w:rPr>
                <w:rFonts w:ascii="Aptos" w:hAnsi="Aptos"/>
                <w:bCs/>
                <w:sz w:val="22"/>
                <w:szCs w:val="22"/>
                <w:lang w:eastAsia="en-GB"/>
              </w:rPr>
            </w:pPr>
            <w:r w:rsidRPr="003878F8">
              <w:rPr>
                <w:rFonts w:ascii="Aptos" w:hAnsi="Aptos"/>
                <w:sz w:val="22"/>
                <w:szCs w:val="22"/>
                <w:lang w:eastAsia="en-GB"/>
              </w:rPr>
              <w:t>Has your organisation, its directors or any other person who has the power of representation been</w:t>
            </w:r>
            <w:r w:rsidRPr="003878F8">
              <w:rPr>
                <w:rFonts w:ascii="Aptos" w:hAnsi="Aptos"/>
                <w:sz w:val="22"/>
                <w:szCs w:val="22"/>
              </w:rPr>
              <w:t xml:space="preserve"> convicted of slavery, forced or compulsory labour, child labour or human trafficking</w:t>
            </w:r>
            <w:r w:rsidR="007F40EB">
              <w:rPr>
                <w:rFonts w:ascii="Aptos" w:hAnsi="Aptos"/>
                <w:sz w:val="22"/>
                <w:szCs w:val="22"/>
              </w:rPr>
              <w:t>?</w:t>
            </w:r>
          </w:p>
        </w:tc>
        <w:tc>
          <w:tcPr>
            <w:tcW w:w="574" w:type="dxa"/>
          </w:tcPr>
          <w:p w14:paraId="349C8544" w14:textId="77777777" w:rsidR="00B87339" w:rsidRPr="003878F8" w:rsidRDefault="00B87339" w:rsidP="00263D05">
            <w:pPr>
              <w:spacing w:line="276" w:lineRule="auto"/>
              <w:jc w:val="both"/>
              <w:rPr>
                <w:rFonts w:ascii="Aptos" w:hAnsi="Aptos"/>
                <w:iCs/>
                <w:sz w:val="22"/>
                <w:szCs w:val="22"/>
              </w:rPr>
            </w:pPr>
          </w:p>
        </w:tc>
        <w:tc>
          <w:tcPr>
            <w:tcW w:w="1022" w:type="dxa"/>
          </w:tcPr>
          <w:p w14:paraId="73B14C07" w14:textId="77777777" w:rsidR="00B87339" w:rsidRPr="003878F8" w:rsidRDefault="00B87339" w:rsidP="00263D05">
            <w:pPr>
              <w:spacing w:line="276" w:lineRule="auto"/>
              <w:jc w:val="both"/>
              <w:rPr>
                <w:rFonts w:ascii="Aptos" w:hAnsi="Aptos"/>
                <w:iCs/>
                <w:sz w:val="22"/>
                <w:szCs w:val="22"/>
              </w:rPr>
            </w:pPr>
          </w:p>
        </w:tc>
      </w:tr>
    </w:tbl>
    <w:p w14:paraId="705FA35E" w14:textId="77777777" w:rsidR="00511E8D" w:rsidRPr="003878F8" w:rsidRDefault="00511E8D" w:rsidP="00AB0922">
      <w:pPr>
        <w:jc w:val="center"/>
        <w:rPr>
          <w:rFonts w:ascii="Aptos" w:hAnsi="Aptos"/>
          <w:b/>
          <w:bCs/>
          <w:sz w:val="22"/>
          <w:szCs w:val="22"/>
        </w:rPr>
      </w:pPr>
    </w:p>
    <w:p w14:paraId="7ABE16F2" w14:textId="77777777" w:rsidR="007F40EB" w:rsidRDefault="007F40EB" w:rsidP="005A6350">
      <w:pPr>
        <w:jc w:val="center"/>
        <w:rPr>
          <w:rFonts w:ascii="Aptos" w:hAnsi="Aptos"/>
          <w:b/>
          <w:bCs/>
          <w:sz w:val="22"/>
          <w:szCs w:val="22"/>
        </w:rPr>
      </w:pPr>
    </w:p>
    <w:p w14:paraId="5482630F" w14:textId="77777777" w:rsidR="00B10934" w:rsidRDefault="00B10934" w:rsidP="005A6350">
      <w:pPr>
        <w:jc w:val="center"/>
        <w:rPr>
          <w:rFonts w:ascii="Aptos" w:hAnsi="Aptos"/>
          <w:b/>
          <w:bCs/>
          <w:sz w:val="22"/>
          <w:szCs w:val="22"/>
        </w:rPr>
      </w:pPr>
    </w:p>
    <w:p w14:paraId="6EE1BCA7" w14:textId="77777777" w:rsidR="00C62E97" w:rsidRDefault="00C62E97" w:rsidP="005A6350">
      <w:pPr>
        <w:jc w:val="center"/>
        <w:rPr>
          <w:rFonts w:ascii="Aptos" w:hAnsi="Aptos"/>
          <w:b/>
          <w:bCs/>
          <w:sz w:val="22"/>
          <w:szCs w:val="22"/>
        </w:rPr>
      </w:pPr>
    </w:p>
    <w:p w14:paraId="1866AF83" w14:textId="77777777" w:rsidR="00C62E97" w:rsidRDefault="00C62E97" w:rsidP="005A6350">
      <w:pPr>
        <w:jc w:val="center"/>
        <w:rPr>
          <w:rFonts w:ascii="Aptos" w:hAnsi="Aptos"/>
          <w:b/>
          <w:bCs/>
          <w:sz w:val="22"/>
          <w:szCs w:val="22"/>
        </w:rPr>
      </w:pPr>
    </w:p>
    <w:p w14:paraId="4CA5F5AE" w14:textId="77777777" w:rsidR="00C62E97" w:rsidRDefault="00C62E97" w:rsidP="005A6350">
      <w:pPr>
        <w:jc w:val="center"/>
        <w:rPr>
          <w:rFonts w:ascii="Aptos" w:hAnsi="Aptos"/>
          <w:b/>
          <w:bCs/>
          <w:sz w:val="22"/>
          <w:szCs w:val="22"/>
        </w:rPr>
      </w:pPr>
    </w:p>
    <w:p w14:paraId="55E36B1F" w14:textId="77777777" w:rsidR="00435A37" w:rsidRDefault="00435A37" w:rsidP="005A6350">
      <w:pPr>
        <w:jc w:val="center"/>
        <w:rPr>
          <w:rFonts w:ascii="Aptos" w:hAnsi="Aptos"/>
          <w:b/>
          <w:bCs/>
          <w:sz w:val="22"/>
          <w:szCs w:val="22"/>
        </w:rPr>
      </w:pPr>
    </w:p>
    <w:p w14:paraId="32DCA83E" w14:textId="77777777" w:rsidR="00435A37" w:rsidRDefault="00435A37" w:rsidP="005A6350">
      <w:pPr>
        <w:jc w:val="center"/>
        <w:rPr>
          <w:rFonts w:ascii="Aptos" w:hAnsi="Aptos"/>
          <w:b/>
          <w:bCs/>
          <w:sz w:val="22"/>
          <w:szCs w:val="22"/>
        </w:rPr>
      </w:pPr>
    </w:p>
    <w:p w14:paraId="665370AB" w14:textId="77777777" w:rsidR="00435A37" w:rsidRDefault="00435A37" w:rsidP="005A6350">
      <w:pPr>
        <w:jc w:val="center"/>
        <w:rPr>
          <w:rFonts w:ascii="Aptos" w:hAnsi="Aptos"/>
          <w:b/>
          <w:bCs/>
          <w:sz w:val="22"/>
          <w:szCs w:val="22"/>
        </w:rPr>
      </w:pPr>
    </w:p>
    <w:p w14:paraId="325CB11F" w14:textId="77777777" w:rsidR="00435A37" w:rsidRDefault="00435A37" w:rsidP="005A6350">
      <w:pPr>
        <w:jc w:val="center"/>
        <w:rPr>
          <w:rFonts w:ascii="Aptos" w:hAnsi="Aptos"/>
          <w:b/>
          <w:bCs/>
          <w:sz w:val="22"/>
          <w:szCs w:val="22"/>
        </w:rPr>
      </w:pPr>
    </w:p>
    <w:p w14:paraId="25480CCE" w14:textId="2A163E31" w:rsidR="00AB0922" w:rsidRDefault="00AB0922" w:rsidP="005A6350">
      <w:pPr>
        <w:jc w:val="center"/>
        <w:rPr>
          <w:rFonts w:ascii="Aptos" w:hAnsi="Aptos"/>
          <w:b/>
          <w:bCs/>
          <w:sz w:val="22"/>
          <w:szCs w:val="22"/>
        </w:rPr>
      </w:pPr>
      <w:r w:rsidRPr="003878F8">
        <w:rPr>
          <w:rFonts w:ascii="Aptos" w:hAnsi="Aptos"/>
          <w:b/>
          <w:bCs/>
          <w:sz w:val="22"/>
          <w:szCs w:val="22"/>
        </w:rPr>
        <w:t xml:space="preserve">SECTION </w:t>
      </w:r>
      <w:r w:rsidR="005D31C2" w:rsidRPr="003878F8">
        <w:rPr>
          <w:rFonts w:ascii="Aptos" w:hAnsi="Aptos"/>
          <w:b/>
          <w:bCs/>
          <w:sz w:val="22"/>
          <w:szCs w:val="22"/>
        </w:rPr>
        <w:t>7</w:t>
      </w:r>
      <w:r w:rsidRPr="003878F8">
        <w:rPr>
          <w:rFonts w:ascii="Aptos" w:hAnsi="Aptos"/>
          <w:b/>
          <w:bCs/>
          <w:sz w:val="22"/>
          <w:szCs w:val="22"/>
        </w:rPr>
        <w:t xml:space="preserve"> - </w:t>
      </w:r>
      <w:r w:rsidR="00F55B86" w:rsidRPr="003878F8">
        <w:rPr>
          <w:rFonts w:ascii="Aptos" w:hAnsi="Aptos"/>
          <w:b/>
          <w:bCs/>
          <w:sz w:val="22"/>
          <w:szCs w:val="22"/>
        </w:rPr>
        <w:t>STATEMENT</w:t>
      </w:r>
      <w:r w:rsidRPr="003878F8">
        <w:rPr>
          <w:rFonts w:ascii="Aptos" w:hAnsi="Aptos"/>
          <w:b/>
          <w:bCs/>
          <w:sz w:val="22"/>
          <w:szCs w:val="22"/>
        </w:rPr>
        <w:t xml:space="preserve"> OF NON-COLLUSION AND NON-CANVASSING</w:t>
      </w:r>
    </w:p>
    <w:p w14:paraId="20120D76" w14:textId="77777777" w:rsidR="007F40EB" w:rsidRPr="003878F8" w:rsidRDefault="007F40EB" w:rsidP="005A6350">
      <w:pPr>
        <w:jc w:val="center"/>
        <w:rPr>
          <w:rFonts w:ascii="Aptos" w:hAnsi="Aptos"/>
          <w:b/>
          <w:bCs/>
          <w:sz w:val="22"/>
          <w:szCs w:val="22"/>
        </w:rPr>
      </w:pPr>
    </w:p>
    <w:p w14:paraId="05550E04" w14:textId="77777777" w:rsidR="007D55EB" w:rsidRDefault="00AB0922" w:rsidP="007D55EB">
      <w:pPr>
        <w:tabs>
          <w:tab w:val="left" w:pos="305"/>
          <w:tab w:val="center" w:pos="5112"/>
        </w:tabs>
        <w:jc w:val="center"/>
        <w:rPr>
          <w:rFonts w:ascii="Aptos" w:hAnsi="Aptos"/>
          <w:b/>
          <w:bCs/>
          <w:sz w:val="22"/>
          <w:szCs w:val="22"/>
        </w:rPr>
      </w:pPr>
      <w:r w:rsidRPr="003878F8">
        <w:rPr>
          <w:rFonts w:ascii="Aptos" w:hAnsi="Aptos"/>
          <w:sz w:val="22"/>
          <w:szCs w:val="22"/>
        </w:rPr>
        <w:t>To:</w:t>
      </w:r>
      <w:r w:rsidR="007F40EB">
        <w:rPr>
          <w:rFonts w:ascii="Aptos" w:hAnsi="Aptos"/>
          <w:sz w:val="22"/>
          <w:szCs w:val="22"/>
        </w:rPr>
        <w:t xml:space="preserve"> </w:t>
      </w:r>
      <w:r w:rsidRPr="003878F8">
        <w:rPr>
          <w:rFonts w:ascii="Aptos" w:hAnsi="Aptos"/>
          <w:iCs/>
          <w:sz w:val="22"/>
          <w:szCs w:val="22"/>
        </w:rPr>
        <w:t>L</w:t>
      </w:r>
      <w:r w:rsidR="007F40EB">
        <w:rPr>
          <w:rFonts w:ascii="Aptos" w:hAnsi="Aptos"/>
          <w:iCs/>
          <w:sz w:val="22"/>
          <w:szCs w:val="22"/>
        </w:rPr>
        <w:t>ooe</w:t>
      </w:r>
      <w:r w:rsidRPr="003878F8">
        <w:rPr>
          <w:rFonts w:ascii="Aptos" w:hAnsi="Aptos"/>
          <w:iCs/>
          <w:sz w:val="22"/>
          <w:szCs w:val="22"/>
        </w:rPr>
        <w:t xml:space="preserve"> Town Council – </w:t>
      </w:r>
      <w:r w:rsidR="007D55EB">
        <w:rPr>
          <w:rFonts w:ascii="Aptos" w:hAnsi="Aptos"/>
          <w:b/>
          <w:bCs/>
          <w:noProof/>
          <w:sz w:val="22"/>
          <w:szCs w:val="22"/>
        </w:rPr>
        <w:t xml:space="preserve">Guildhall Public Conveniences - plumbing and sanitary ware refurbishment </w:t>
      </w:r>
      <w:r w:rsidR="007D55EB">
        <w:rPr>
          <w:rFonts w:ascii="Aptos" w:hAnsi="Aptos"/>
          <w:b/>
          <w:bCs/>
          <w:sz w:val="22"/>
          <w:szCs w:val="22"/>
        </w:rPr>
        <w:t>t</w:t>
      </w:r>
      <w:r w:rsidR="007D55EB" w:rsidRPr="003878F8">
        <w:rPr>
          <w:rFonts w:ascii="Aptos" w:hAnsi="Aptos"/>
          <w:b/>
          <w:bCs/>
          <w:sz w:val="22"/>
          <w:szCs w:val="22"/>
        </w:rPr>
        <w:t>ender</w:t>
      </w:r>
    </w:p>
    <w:p w14:paraId="5F5EC8BE" w14:textId="58990A47" w:rsidR="00AB0922" w:rsidRPr="003878F8" w:rsidRDefault="00AB0922" w:rsidP="00AB0922">
      <w:pPr>
        <w:pStyle w:val="Body"/>
        <w:tabs>
          <w:tab w:val="left" w:leader="underscore" w:pos="851"/>
        </w:tabs>
        <w:spacing w:after="0" w:line="276" w:lineRule="auto"/>
        <w:rPr>
          <w:rFonts w:ascii="Aptos" w:hAnsi="Aptos"/>
          <w:sz w:val="22"/>
          <w:szCs w:val="22"/>
          <w:u w:val="single"/>
        </w:rPr>
      </w:pPr>
    </w:p>
    <w:p w14:paraId="31162370" w14:textId="4D0B5C5D" w:rsidR="00AB0922" w:rsidRDefault="00AB0922" w:rsidP="00AB0922">
      <w:pPr>
        <w:pStyle w:val="Body"/>
        <w:spacing w:after="0" w:line="276" w:lineRule="auto"/>
        <w:rPr>
          <w:rFonts w:ascii="Aptos" w:hAnsi="Aptos"/>
          <w:bCs/>
          <w:iCs/>
          <w:sz w:val="22"/>
          <w:szCs w:val="22"/>
        </w:rPr>
      </w:pPr>
      <w:r w:rsidRPr="003878F8">
        <w:rPr>
          <w:rFonts w:ascii="Aptos" w:hAnsi="Aptos"/>
          <w:b/>
          <w:iCs/>
          <w:sz w:val="22"/>
          <w:szCs w:val="22"/>
        </w:rPr>
        <w:t xml:space="preserve">Note to </w:t>
      </w:r>
      <w:r w:rsidR="00922D24" w:rsidRPr="003878F8">
        <w:rPr>
          <w:rFonts w:ascii="Aptos" w:hAnsi="Aptos"/>
          <w:b/>
          <w:iCs/>
          <w:sz w:val="22"/>
          <w:szCs w:val="22"/>
        </w:rPr>
        <w:t>tenderers</w:t>
      </w:r>
      <w:r w:rsidRPr="003878F8">
        <w:rPr>
          <w:rFonts w:ascii="Aptos" w:hAnsi="Aptos"/>
          <w:b/>
          <w:iCs/>
          <w:sz w:val="22"/>
          <w:szCs w:val="22"/>
        </w:rPr>
        <w:t xml:space="preserve">: </w:t>
      </w:r>
      <w:r w:rsidRPr="003878F8">
        <w:rPr>
          <w:rFonts w:ascii="Aptos" w:hAnsi="Aptos"/>
          <w:bCs/>
          <w:iCs/>
          <w:sz w:val="22"/>
          <w:szCs w:val="22"/>
        </w:rPr>
        <w:t xml:space="preserve">As a public body it is important that the </w:t>
      </w:r>
      <w:r w:rsidR="00922D24" w:rsidRPr="003878F8">
        <w:rPr>
          <w:rFonts w:ascii="Aptos" w:hAnsi="Aptos"/>
          <w:bCs/>
          <w:iCs/>
          <w:sz w:val="22"/>
          <w:szCs w:val="22"/>
        </w:rPr>
        <w:t>c</w:t>
      </w:r>
      <w:r w:rsidRPr="003878F8">
        <w:rPr>
          <w:rFonts w:ascii="Aptos" w:hAnsi="Aptos"/>
          <w:bCs/>
          <w:iCs/>
          <w:sz w:val="22"/>
          <w:szCs w:val="22"/>
        </w:rPr>
        <w:t xml:space="preserve">ouncil receives </w:t>
      </w:r>
      <w:r w:rsidR="008F6F47" w:rsidRPr="003878F8">
        <w:rPr>
          <w:rFonts w:ascii="Aptos" w:hAnsi="Aptos"/>
          <w:bCs/>
          <w:iCs/>
          <w:sz w:val="22"/>
          <w:szCs w:val="22"/>
        </w:rPr>
        <w:t>fair</w:t>
      </w:r>
      <w:r w:rsidR="007D0BDF" w:rsidRPr="003878F8">
        <w:rPr>
          <w:rFonts w:ascii="Aptos" w:hAnsi="Aptos"/>
          <w:bCs/>
          <w:iCs/>
          <w:sz w:val="22"/>
          <w:szCs w:val="22"/>
        </w:rPr>
        <w:t xml:space="preserve">, </w:t>
      </w:r>
      <w:r w:rsidRPr="003878F8">
        <w:rPr>
          <w:rFonts w:ascii="Aptos" w:hAnsi="Aptos"/>
          <w:bCs/>
          <w:iCs/>
          <w:sz w:val="22"/>
          <w:szCs w:val="22"/>
        </w:rPr>
        <w:t xml:space="preserve">genuine </w:t>
      </w:r>
      <w:r w:rsidR="00E6125D" w:rsidRPr="003878F8">
        <w:rPr>
          <w:rFonts w:ascii="Aptos" w:hAnsi="Aptos"/>
          <w:bCs/>
          <w:iCs/>
          <w:sz w:val="22"/>
          <w:szCs w:val="22"/>
        </w:rPr>
        <w:t xml:space="preserve">and </w:t>
      </w:r>
      <w:r w:rsidRPr="003878F8">
        <w:rPr>
          <w:rFonts w:ascii="Aptos" w:hAnsi="Aptos"/>
          <w:bCs/>
          <w:iCs/>
          <w:sz w:val="22"/>
          <w:szCs w:val="22"/>
        </w:rPr>
        <w:t>competitive offers from tenderers. Tenderers are therefore required to sign t</w:t>
      </w:r>
      <w:r w:rsidR="00F36130" w:rsidRPr="003878F8">
        <w:rPr>
          <w:rFonts w:ascii="Aptos" w:hAnsi="Aptos"/>
          <w:bCs/>
          <w:iCs/>
          <w:sz w:val="22"/>
          <w:szCs w:val="22"/>
        </w:rPr>
        <w:t>he following statement</w:t>
      </w:r>
      <w:r w:rsidR="00922D24" w:rsidRPr="003878F8">
        <w:rPr>
          <w:rFonts w:ascii="Aptos" w:hAnsi="Aptos"/>
          <w:bCs/>
          <w:iCs/>
          <w:sz w:val="22"/>
          <w:szCs w:val="22"/>
        </w:rPr>
        <w:t>s</w:t>
      </w:r>
      <w:r w:rsidR="00F36130" w:rsidRPr="003878F8">
        <w:rPr>
          <w:rFonts w:ascii="Aptos" w:hAnsi="Aptos"/>
          <w:bCs/>
          <w:iCs/>
          <w:sz w:val="22"/>
          <w:szCs w:val="22"/>
        </w:rPr>
        <w:t>.</w:t>
      </w:r>
    </w:p>
    <w:p w14:paraId="0070AAE2" w14:textId="77777777" w:rsidR="00B27994" w:rsidRPr="003878F8" w:rsidRDefault="00B27994" w:rsidP="00AB0922">
      <w:pPr>
        <w:pStyle w:val="Body"/>
        <w:spacing w:after="0" w:line="276" w:lineRule="auto"/>
        <w:rPr>
          <w:rFonts w:ascii="Aptos" w:hAnsi="Aptos"/>
          <w:bCs/>
          <w:sz w:val="22"/>
          <w:szCs w:val="22"/>
        </w:rPr>
      </w:pPr>
    </w:p>
    <w:p w14:paraId="395A4B97" w14:textId="77777777" w:rsidR="00AB0922" w:rsidRPr="003878F8" w:rsidRDefault="00AB0922" w:rsidP="00AB0922">
      <w:pPr>
        <w:pStyle w:val="Sideheading"/>
        <w:spacing w:after="0" w:line="276" w:lineRule="auto"/>
        <w:jc w:val="center"/>
        <w:rPr>
          <w:rFonts w:ascii="Aptos" w:hAnsi="Aptos"/>
          <w:bCs/>
          <w:caps w:val="0"/>
          <w:sz w:val="22"/>
          <w:szCs w:val="22"/>
        </w:rPr>
      </w:pPr>
      <w:r w:rsidRPr="003878F8">
        <w:rPr>
          <w:rFonts w:ascii="Aptos" w:hAnsi="Aptos"/>
          <w:bCs/>
          <w:caps w:val="0"/>
          <w:sz w:val="22"/>
          <w:szCs w:val="22"/>
        </w:rPr>
        <w:t>STATEMENT OF NON-CANVASSING</w:t>
      </w:r>
    </w:p>
    <w:p w14:paraId="5812B9C5" w14:textId="77777777" w:rsidR="00AB0922" w:rsidRPr="003878F8" w:rsidRDefault="00AB0922" w:rsidP="00AB0922">
      <w:pPr>
        <w:pStyle w:val="Body"/>
        <w:spacing w:after="0" w:line="276" w:lineRule="auto"/>
        <w:rPr>
          <w:rFonts w:ascii="Aptos" w:hAnsi="Aptos"/>
          <w:b/>
          <w:bCs/>
          <w:sz w:val="22"/>
          <w:szCs w:val="22"/>
        </w:rPr>
      </w:pPr>
      <w:r w:rsidRPr="003878F8">
        <w:rPr>
          <w:rFonts w:ascii="Aptos" w:hAnsi="Aptos"/>
          <w:b/>
          <w:bCs/>
          <w:sz w:val="22"/>
          <w:szCs w:val="22"/>
        </w:rPr>
        <w:t>I/We certify the following.</w:t>
      </w:r>
    </w:p>
    <w:p w14:paraId="43B52D86" w14:textId="775F33DE" w:rsidR="00AB0922" w:rsidRDefault="00AB0922" w:rsidP="00AB0922">
      <w:pPr>
        <w:pStyle w:val="Body"/>
        <w:spacing w:after="0" w:line="276" w:lineRule="auto"/>
        <w:rPr>
          <w:rFonts w:ascii="Aptos" w:hAnsi="Aptos"/>
          <w:sz w:val="22"/>
          <w:szCs w:val="22"/>
        </w:rPr>
      </w:pPr>
      <w:r w:rsidRPr="003878F8">
        <w:rPr>
          <w:rFonts w:ascii="Aptos" w:hAnsi="Aptos"/>
          <w:sz w:val="22"/>
          <w:szCs w:val="22"/>
        </w:rPr>
        <w:t>I/we hereby certify that I/we or anyone acting on behalf of the company, has</w:t>
      </w:r>
      <w:r w:rsidR="008F6F47" w:rsidRPr="003878F8">
        <w:rPr>
          <w:rFonts w:ascii="Aptos" w:hAnsi="Aptos"/>
          <w:sz w:val="22"/>
          <w:szCs w:val="22"/>
        </w:rPr>
        <w:t>/have</w:t>
      </w:r>
      <w:r w:rsidRPr="003878F8">
        <w:rPr>
          <w:rFonts w:ascii="Aptos" w:hAnsi="Aptos"/>
          <w:sz w:val="22"/>
          <w:szCs w:val="22"/>
        </w:rPr>
        <w:t xml:space="preserve"> not canvassed any councillor and/or employee of L</w:t>
      </w:r>
      <w:r w:rsidR="00B27994">
        <w:rPr>
          <w:rFonts w:ascii="Aptos" w:hAnsi="Aptos"/>
          <w:sz w:val="22"/>
          <w:szCs w:val="22"/>
        </w:rPr>
        <w:t xml:space="preserve">ooe </w:t>
      </w:r>
      <w:r w:rsidRPr="003878F8">
        <w:rPr>
          <w:rFonts w:ascii="Aptos" w:hAnsi="Aptos"/>
          <w:sz w:val="22"/>
          <w:szCs w:val="22"/>
        </w:rPr>
        <w:t>Town Council in connection with this tender</w:t>
      </w:r>
      <w:r w:rsidR="007B175A" w:rsidRPr="003878F8">
        <w:rPr>
          <w:rFonts w:ascii="Aptos" w:hAnsi="Aptos"/>
          <w:sz w:val="22"/>
          <w:szCs w:val="22"/>
        </w:rPr>
        <w:t>.</w:t>
      </w:r>
    </w:p>
    <w:p w14:paraId="69071587" w14:textId="77777777" w:rsidR="00B27994" w:rsidRPr="003878F8" w:rsidRDefault="00B27994" w:rsidP="00AB0922">
      <w:pPr>
        <w:pStyle w:val="Body"/>
        <w:spacing w:after="0" w:line="276" w:lineRule="auto"/>
        <w:rPr>
          <w:rFonts w:ascii="Aptos" w:hAnsi="Aptos"/>
          <w:b/>
          <w:sz w:val="22"/>
          <w:szCs w:val="22"/>
        </w:rPr>
      </w:pPr>
    </w:p>
    <w:p w14:paraId="18A03C48" w14:textId="77777777" w:rsidR="00AB0922" w:rsidRPr="003878F8" w:rsidRDefault="00AB0922" w:rsidP="00AB0922">
      <w:pPr>
        <w:pStyle w:val="Body"/>
        <w:spacing w:after="0" w:line="276" w:lineRule="auto"/>
        <w:jc w:val="center"/>
        <w:rPr>
          <w:rFonts w:ascii="Aptos" w:hAnsi="Aptos"/>
          <w:b/>
          <w:sz w:val="22"/>
          <w:szCs w:val="22"/>
        </w:rPr>
      </w:pPr>
      <w:r w:rsidRPr="003878F8">
        <w:rPr>
          <w:rFonts w:ascii="Aptos" w:hAnsi="Aptos"/>
          <w:b/>
          <w:sz w:val="22"/>
          <w:szCs w:val="22"/>
        </w:rPr>
        <w:t>STATEMENT OF NON-COLLUSION</w:t>
      </w:r>
    </w:p>
    <w:p w14:paraId="391DD837" w14:textId="7B377E8A" w:rsidR="00283B2F" w:rsidRPr="003878F8" w:rsidRDefault="002165BC" w:rsidP="00AB0922">
      <w:pPr>
        <w:spacing w:line="276" w:lineRule="auto"/>
        <w:rPr>
          <w:rFonts w:ascii="Aptos" w:hAnsi="Aptos"/>
          <w:b/>
          <w:bCs/>
          <w:sz w:val="22"/>
          <w:szCs w:val="22"/>
        </w:rPr>
      </w:pPr>
      <w:r w:rsidRPr="003878F8">
        <w:rPr>
          <w:rFonts w:ascii="Aptos" w:hAnsi="Aptos"/>
          <w:sz w:val="22"/>
          <w:szCs w:val="22"/>
        </w:rPr>
        <w:t>P</w:t>
      </w:r>
      <w:r w:rsidR="00AB0922" w:rsidRPr="003878F8">
        <w:rPr>
          <w:rFonts w:ascii="Aptos" w:hAnsi="Aptos"/>
          <w:sz w:val="22"/>
          <w:szCs w:val="22"/>
        </w:rPr>
        <w:t>ublic procurement process</w:t>
      </w:r>
      <w:r w:rsidRPr="003878F8">
        <w:rPr>
          <w:rFonts w:ascii="Aptos" w:hAnsi="Aptos"/>
          <w:sz w:val="22"/>
          <w:szCs w:val="22"/>
        </w:rPr>
        <w:t>es</w:t>
      </w:r>
      <w:r w:rsidR="00690EE7" w:rsidRPr="003878F8">
        <w:rPr>
          <w:rFonts w:ascii="Aptos" w:hAnsi="Aptos"/>
          <w:sz w:val="22"/>
          <w:szCs w:val="22"/>
        </w:rPr>
        <w:t xml:space="preserve"> need to be </w:t>
      </w:r>
      <w:r w:rsidR="002D2AC3" w:rsidRPr="003878F8">
        <w:rPr>
          <w:rFonts w:ascii="Aptos" w:hAnsi="Aptos"/>
          <w:sz w:val="22"/>
          <w:szCs w:val="22"/>
        </w:rPr>
        <w:t>fair and transparent and the council must ensure this happens.</w:t>
      </w:r>
    </w:p>
    <w:p w14:paraId="49168AC8" w14:textId="09A432A4" w:rsidR="00AB0922" w:rsidRPr="003878F8" w:rsidRDefault="00AB0922" w:rsidP="00AB0922">
      <w:pPr>
        <w:spacing w:line="276" w:lineRule="auto"/>
        <w:rPr>
          <w:rFonts w:ascii="Aptos" w:hAnsi="Aptos"/>
          <w:sz w:val="22"/>
          <w:szCs w:val="22"/>
        </w:rPr>
      </w:pPr>
      <w:r w:rsidRPr="003878F8">
        <w:rPr>
          <w:rFonts w:ascii="Aptos" w:hAnsi="Aptos"/>
          <w:sz w:val="22"/>
          <w:szCs w:val="22"/>
        </w:rPr>
        <w:t xml:space="preserve">I/we hereby certify that this is a </w:t>
      </w:r>
      <w:r w:rsidR="005C5C52" w:rsidRPr="003878F8">
        <w:rPr>
          <w:rFonts w:ascii="Aptos" w:hAnsi="Aptos"/>
          <w:sz w:val="22"/>
          <w:szCs w:val="22"/>
        </w:rPr>
        <w:t>genuine</w:t>
      </w:r>
      <w:r w:rsidR="00BC762C" w:rsidRPr="003878F8">
        <w:rPr>
          <w:rFonts w:ascii="Aptos" w:hAnsi="Aptos"/>
          <w:sz w:val="22"/>
          <w:szCs w:val="22"/>
        </w:rPr>
        <w:t>,</w:t>
      </w:r>
      <w:r w:rsidRPr="003878F8">
        <w:rPr>
          <w:rFonts w:ascii="Aptos" w:hAnsi="Aptos"/>
          <w:sz w:val="22"/>
          <w:szCs w:val="22"/>
        </w:rPr>
        <w:t xml:space="preserve"> competitive</w:t>
      </w:r>
      <w:r w:rsidR="00BC762C" w:rsidRPr="003878F8">
        <w:rPr>
          <w:rFonts w:ascii="Aptos" w:hAnsi="Aptos"/>
          <w:sz w:val="22"/>
          <w:szCs w:val="22"/>
        </w:rPr>
        <w:t xml:space="preserve"> offer</w:t>
      </w:r>
      <w:r w:rsidRPr="003878F8">
        <w:rPr>
          <w:rFonts w:ascii="Aptos" w:hAnsi="Aptos"/>
          <w:sz w:val="22"/>
          <w:szCs w:val="22"/>
        </w:rPr>
        <w:t>, and that I/we have not fixed or adjusted the amount with any agreement or arrangement with a</w:t>
      </w:r>
      <w:r w:rsidR="005C5C52" w:rsidRPr="003878F8">
        <w:rPr>
          <w:rFonts w:ascii="Aptos" w:hAnsi="Aptos"/>
          <w:sz w:val="22"/>
          <w:szCs w:val="22"/>
        </w:rPr>
        <w:t>nother person</w:t>
      </w:r>
      <w:r w:rsidR="00E52090" w:rsidRPr="003878F8">
        <w:rPr>
          <w:rFonts w:ascii="Aptos" w:hAnsi="Aptos"/>
          <w:sz w:val="22"/>
          <w:szCs w:val="22"/>
        </w:rPr>
        <w:t>/organisation</w:t>
      </w:r>
      <w:r w:rsidR="00922D24" w:rsidRPr="003878F8">
        <w:rPr>
          <w:rFonts w:ascii="Aptos" w:hAnsi="Aptos"/>
          <w:sz w:val="22"/>
          <w:szCs w:val="22"/>
        </w:rPr>
        <w:t xml:space="preserve">. This does not include any </w:t>
      </w:r>
      <w:r w:rsidR="005C5C52" w:rsidRPr="003878F8">
        <w:rPr>
          <w:rFonts w:ascii="Aptos" w:hAnsi="Aptos"/>
          <w:sz w:val="22"/>
          <w:szCs w:val="22"/>
        </w:rPr>
        <w:t>sub-contractors</w:t>
      </w:r>
      <w:r w:rsidR="002165BC" w:rsidRPr="003878F8">
        <w:rPr>
          <w:rFonts w:ascii="Aptos" w:hAnsi="Aptos"/>
          <w:sz w:val="22"/>
          <w:szCs w:val="22"/>
        </w:rPr>
        <w:t xml:space="preserve"> which is permitted</w:t>
      </w:r>
      <w:r w:rsidR="00433B3E" w:rsidRPr="003878F8">
        <w:rPr>
          <w:rFonts w:ascii="Aptos" w:hAnsi="Aptos"/>
          <w:sz w:val="22"/>
          <w:szCs w:val="22"/>
        </w:rPr>
        <w:t>.</w:t>
      </w:r>
    </w:p>
    <w:p w14:paraId="2A34E6B3" w14:textId="5506A1D7" w:rsidR="005B6032" w:rsidRPr="003878F8" w:rsidRDefault="005B6032" w:rsidP="00166303">
      <w:pPr>
        <w:spacing w:line="276" w:lineRule="auto"/>
        <w:rPr>
          <w:rFonts w:ascii="Aptos" w:hAnsi="Aptos"/>
          <w:b/>
          <w:bCs/>
          <w:sz w:val="22"/>
          <w:szCs w:val="22"/>
        </w:rPr>
      </w:pPr>
      <w:r w:rsidRPr="003878F8">
        <w:rPr>
          <w:rFonts w:ascii="Aptos" w:hAnsi="Aptos"/>
          <w:b/>
          <w:bCs/>
          <w:sz w:val="22"/>
          <w:szCs w:val="22"/>
        </w:rPr>
        <w:t>I/we undertake not</w:t>
      </w:r>
      <w:r w:rsidR="00BC762C" w:rsidRPr="003878F8">
        <w:rPr>
          <w:rFonts w:ascii="Aptos" w:hAnsi="Aptos"/>
          <w:b/>
          <w:bCs/>
          <w:sz w:val="22"/>
          <w:szCs w:val="22"/>
        </w:rPr>
        <w:t xml:space="preserve"> to</w:t>
      </w:r>
      <w:r w:rsidRPr="003878F8">
        <w:rPr>
          <w:rFonts w:ascii="Aptos" w:hAnsi="Aptos"/>
          <w:b/>
          <w:bCs/>
          <w:sz w:val="22"/>
          <w:szCs w:val="22"/>
        </w:rPr>
        <w:t>:</w:t>
      </w:r>
    </w:p>
    <w:p w14:paraId="173BE00F" w14:textId="4A24E374" w:rsidR="005B6032" w:rsidRPr="003878F8" w:rsidRDefault="00AB0922" w:rsidP="009951C7">
      <w:pPr>
        <w:pStyle w:val="ListParagraph"/>
        <w:numPr>
          <w:ilvl w:val="0"/>
          <w:numId w:val="14"/>
        </w:numPr>
        <w:spacing w:line="276" w:lineRule="auto"/>
        <w:rPr>
          <w:rFonts w:ascii="Aptos" w:hAnsi="Aptos"/>
          <w:sz w:val="22"/>
          <w:szCs w:val="22"/>
        </w:rPr>
      </w:pPr>
      <w:r w:rsidRPr="003878F8">
        <w:rPr>
          <w:rFonts w:ascii="Aptos" w:hAnsi="Aptos"/>
          <w:sz w:val="22"/>
          <w:szCs w:val="22"/>
        </w:rPr>
        <w:t>enter into any a</w:t>
      </w:r>
      <w:r w:rsidR="002165BC" w:rsidRPr="003878F8">
        <w:rPr>
          <w:rFonts w:ascii="Aptos" w:hAnsi="Aptos"/>
          <w:sz w:val="22"/>
          <w:szCs w:val="22"/>
        </w:rPr>
        <w:t>rrangement</w:t>
      </w:r>
      <w:r w:rsidRPr="003878F8">
        <w:rPr>
          <w:rFonts w:ascii="Aptos" w:hAnsi="Aptos"/>
          <w:sz w:val="22"/>
          <w:szCs w:val="22"/>
        </w:rPr>
        <w:t xml:space="preserve"> or agreement with any other person</w:t>
      </w:r>
      <w:r w:rsidR="00433B3E" w:rsidRPr="003878F8">
        <w:rPr>
          <w:rFonts w:ascii="Aptos" w:hAnsi="Aptos"/>
          <w:sz w:val="22"/>
          <w:szCs w:val="22"/>
        </w:rPr>
        <w:t xml:space="preserve"> meaning </w:t>
      </w:r>
      <w:r w:rsidRPr="003878F8">
        <w:rPr>
          <w:rFonts w:ascii="Aptos" w:hAnsi="Aptos"/>
          <w:sz w:val="22"/>
          <w:szCs w:val="22"/>
        </w:rPr>
        <w:t xml:space="preserve">they shall refrain from tendering to the </w:t>
      </w:r>
      <w:r w:rsidR="008C0F1B" w:rsidRPr="003878F8">
        <w:rPr>
          <w:rFonts w:ascii="Aptos" w:hAnsi="Aptos"/>
          <w:sz w:val="22"/>
          <w:szCs w:val="22"/>
        </w:rPr>
        <w:t>c</w:t>
      </w:r>
      <w:r w:rsidRPr="003878F8">
        <w:rPr>
          <w:rFonts w:ascii="Aptos" w:hAnsi="Aptos"/>
          <w:sz w:val="22"/>
          <w:szCs w:val="22"/>
        </w:rPr>
        <w:t>ouncil</w:t>
      </w:r>
    </w:p>
    <w:p w14:paraId="7FABE89D" w14:textId="1E4B122A" w:rsidR="00487A0A" w:rsidRPr="003878F8" w:rsidRDefault="00AB0922" w:rsidP="009951C7">
      <w:pPr>
        <w:pStyle w:val="ListParagraph"/>
        <w:numPr>
          <w:ilvl w:val="0"/>
          <w:numId w:val="14"/>
        </w:numPr>
        <w:spacing w:line="276" w:lineRule="auto"/>
        <w:rPr>
          <w:rFonts w:ascii="Aptos" w:hAnsi="Aptos"/>
          <w:sz w:val="22"/>
          <w:szCs w:val="22"/>
        </w:rPr>
      </w:pPr>
      <w:r w:rsidRPr="003878F8">
        <w:rPr>
          <w:rFonts w:ascii="Aptos" w:hAnsi="Aptos"/>
          <w:sz w:val="22"/>
          <w:szCs w:val="22"/>
        </w:rPr>
        <w:t xml:space="preserve">inform any person, other than the </w:t>
      </w:r>
      <w:r w:rsidR="00133F30" w:rsidRPr="003878F8">
        <w:rPr>
          <w:rFonts w:ascii="Aptos" w:hAnsi="Aptos"/>
          <w:sz w:val="22"/>
          <w:szCs w:val="22"/>
        </w:rPr>
        <w:t>c</w:t>
      </w:r>
      <w:r w:rsidRPr="003878F8">
        <w:rPr>
          <w:rFonts w:ascii="Aptos" w:hAnsi="Aptos"/>
          <w:sz w:val="22"/>
          <w:szCs w:val="22"/>
        </w:rPr>
        <w:t>ouncil</w:t>
      </w:r>
      <w:r w:rsidR="008C0F1B" w:rsidRPr="003878F8">
        <w:rPr>
          <w:rFonts w:ascii="Aptos" w:hAnsi="Aptos"/>
          <w:sz w:val="22"/>
          <w:szCs w:val="22"/>
        </w:rPr>
        <w:t>,</w:t>
      </w:r>
      <w:r w:rsidRPr="003878F8">
        <w:rPr>
          <w:rFonts w:ascii="Aptos" w:hAnsi="Aptos"/>
          <w:sz w:val="22"/>
          <w:szCs w:val="22"/>
        </w:rPr>
        <w:t xml:space="preserve"> the details of th</w:t>
      </w:r>
      <w:r w:rsidR="00B521B0" w:rsidRPr="003878F8">
        <w:rPr>
          <w:rFonts w:ascii="Aptos" w:hAnsi="Aptos"/>
          <w:sz w:val="22"/>
          <w:szCs w:val="22"/>
        </w:rPr>
        <w:t>is</w:t>
      </w:r>
      <w:r w:rsidRPr="003878F8">
        <w:rPr>
          <w:rFonts w:ascii="Aptos" w:hAnsi="Aptos"/>
          <w:sz w:val="22"/>
          <w:szCs w:val="22"/>
        </w:rPr>
        <w:t xml:space="preserve"> </w:t>
      </w:r>
      <w:r w:rsidR="00133F30" w:rsidRPr="003878F8">
        <w:rPr>
          <w:rFonts w:ascii="Aptos" w:hAnsi="Aptos"/>
          <w:sz w:val="22"/>
          <w:szCs w:val="22"/>
        </w:rPr>
        <w:t>t</w:t>
      </w:r>
      <w:r w:rsidRPr="003878F8">
        <w:rPr>
          <w:rFonts w:ascii="Aptos" w:hAnsi="Aptos"/>
          <w:sz w:val="22"/>
          <w:szCs w:val="22"/>
        </w:rPr>
        <w:t>ender</w:t>
      </w:r>
      <w:r w:rsidR="00B521B0" w:rsidRPr="003878F8">
        <w:rPr>
          <w:rFonts w:ascii="Aptos" w:hAnsi="Aptos"/>
          <w:sz w:val="22"/>
          <w:szCs w:val="22"/>
        </w:rPr>
        <w:t>,</w:t>
      </w:r>
      <w:r w:rsidR="008C0F1B" w:rsidRPr="003878F8">
        <w:rPr>
          <w:rFonts w:ascii="Aptos" w:hAnsi="Aptos"/>
          <w:sz w:val="22"/>
          <w:szCs w:val="22"/>
        </w:rPr>
        <w:t xml:space="preserve"> except to obtain </w:t>
      </w:r>
      <w:r w:rsidR="00B521B0" w:rsidRPr="003878F8">
        <w:rPr>
          <w:rFonts w:ascii="Aptos" w:hAnsi="Aptos"/>
          <w:sz w:val="22"/>
          <w:szCs w:val="22"/>
        </w:rPr>
        <w:t>business information</w:t>
      </w:r>
      <w:r w:rsidR="001B2D2E" w:rsidRPr="003878F8">
        <w:rPr>
          <w:rFonts w:ascii="Aptos" w:hAnsi="Aptos"/>
          <w:sz w:val="22"/>
          <w:szCs w:val="22"/>
        </w:rPr>
        <w:t xml:space="preserve"> such as</w:t>
      </w:r>
      <w:r w:rsidR="00B521B0" w:rsidRPr="003878F8">
        <w:rPr>
          <w:rFonts w:ascii="Aptos" w:hAnsi="Aptos"/>
          <w:sz w:val="22"/>
          <w:szCs w:val="22"/>
        </w:rPr>
        <w:t xml:space="preserve"> establishing the cost</w:t>
      </w:r>
      <w:r w:rsidR="002165BC" w:rsidRPr="003878F8">
        <w:rPr>
          <w:rFonts w:ascii="Aptos" w:hAnsi="Aptos"/>
          <w:sz w:val="22"/>
          <w:szCs w:val="22"/>
        </w:rPr>
        <w:t xml:space="preserve"> of</w:t>
      </w:r>
      <w:r w:rsidR="00B521B0" w:rsidRPr="003878F8">
        <w:rPr>
          <w:rFonts w:ascii="Aptos" w:hAnsi="Aptos"/>
          <w:sz w:val="22"/>
          <w:szCs w:val="22"/>
        </w:rPr>
        <w:t xml:space="preserve"> </w:t>
      </w:r>
      <w:r w:rsidR="001B2D2E" w:rsidRPr="003878F8">
        <w:rPr>
          <w:rFonts w:ascii="Aptos" w:hAnsi="Aptos"/>
          <w:sz w:val="22"/>
          <w:szCs w:val="22"/>
        </w:rPr>
        <w:t>a</w:t>
      </w:r>
      <w:r w:rsidR="002165BC" w:rsidRPr="003878F8">
        <w:rPr>
          <w:rFonts w:ascii="Aptos" w:hAnsi="Aptos"/>
          <w:sz w:val="22"/>
          <w:szCs w:val="22"/>
        </w:rPr>
        <w:t xml:space="preserve"> necessary</w:t>
      </w:r>
      <w:r w:rsidRPr="003878F8">
        <w:rPr>
          <w:rFonts w:ascii="Aptos" w:hAnsi="Aptos"/>
          <w:sz w:val="22"/>
          <w:szCs w:val="22"/>
        </w:rPr>
        <w:t xml:space="preserve"> insurance premium</w:t>
      </w:r>
      <w:r w:rsidR="00B521B0" w:rsidRPr="003878F8">
        <w:rPr>
          <w:rFonts w:ascii="Aptos" w:hAnsi="Aptos"/>
          <w:sz w:val="22"/>
          <w:szCs w:val="22"/>
        </w:rPr>
        <w:t xml:space="preserve"> or the hire of </w:t>
      </w:r>
      <w:r w:rsidR="002165BC" w:rsidRPr="003878F8">
        <w:rPr>
          <w:rFonts w:ascii="Aptos" w:hAnsi="Aptos"/>
          <w:sz w:val="22"/>
          <w:szCs w:val="22"/>
        </w:rPr>
        <w:t>equipment</w:t>
      </w:r>
      <w:r w:rsidR="00B521B0" w:rsidRPr="003878F8">
        <w:rPr>
          <w:rFonts w:ascii="Aptos" w:hAnsi="Aptos"/>
          <w:sz w:val="22"/>
          <w:szCs w:val="22"/>
        </w:rPr>
        <w:t>.</w:t>
      </w:r>
    </w:p>
    <w:p w14:paraId="66DE9BE1" w14:textId="77777777" w:rsidR="00A93B2A" w:rsidRDefault="00AB0922" w:rsidP="007308DD">
      <w:pPr>
        <w:pStyle w:val="ListParagraph"/>
        <w:numPr>
          <w:ilvl w:val="0"/>
          <w:numId w:val="14"/>
        </w:numPr>
        <w:spacing w:line="276" w:lineRule="auto"/>
        <w:rPr>
          <w:rFonts w:ascii="Aptos" w:hAnsi="Aptos"/>
          <w:sz w:val="22"/>
          <w:szCs w:val="22"/>
        </w:rPr>
      </w:pPr>
      <w:r w:rsidRPr="003878F8">
        <w:rPr>
          <w:rFonts w:ascii="Aptos" w:hAnsi="Aptos"/>
          <w:sz w:val="22"/>
          <w:szCs w:val="22"/>
        </w:rPr>
        <w:t xml:space="preserve">commit any offence </w:t>
      </w:r>
      <w:r w:rsidR="002823BD" w:rsidRPr="003878F8">
        <w:rPr>
          <w:rFonts w:ascii="Aptos" w:hAnsi="Aptos"/>
          <w:sz w:val="22"/>
          <w:szCs w:val="22"/>
        </w:rPr>
        <w:t>in relation this project</w:t>
      </w:r>
      <w:r w:rsidRPr="003878F8">
        <w:rPr>
          <w:rFonts w:ascii="Aptos" w:hAnsi="Aptos"/>
          <w:sz w:val="22"/>
          <w:szCs w:val="22"/>
        </w:rPr>
        <w:t xml:space="preserve">. </w:t>
      </w:r>
    </w:p>
    <w:p w14:paraId="0925E5E6" w14:textId="41048E94" w:rsidR="00B521B0" w:rsidRPr="003878F8" w:rsidRDefault="007308DD" w:rsidP="00397D16">
      <w:pPr>
        <w:pStyle w:val="ListParagraph"/>
        <w:spacing w:line="276" w:lineRule="auto"/>
        <w:rPr>
          <w:rFonts w:ascii="Aptos" w:hAnsi="Aptos"/>
          <w:sz w:val="22"/>
          <w:szCs w:val="22"/>
        </w:rPr>
      </w:pPr>
      <w:r w:rsidRPr="003878F8">
        <w:rPr>
          <w:rFonts w:ascii="Aptos" w:hAnsi="Aptos"/>
          <w:sz w:val="22"/>
          <w:szCs w:val="22"/>
        </w:rPr>
        <w:tab/>
      </w:r>
      <w:r w:rsidRPr="003878F8">
        <w:rPr>
          <w:rFonts w:ascii="Aptos" w:hAnsi="Aptos"/>
          <w:sz w:val="22"/>
          <w:szCs w:val="22"/>
        </w:rPr>
        <w:tab/>
      </w:r>
      <w:r w:rsidRPr="003878F8">
        <w:rPr>
          <w:rFonts w:ascii="Aptos" w:hAnsi="Aptos"/>
          <w:sz w:val="22"/>
          <w:szCs w:val="22"/>
        </w:rPr>
        <w:tab/>
      </w:r>
    </w:p>
    <w:p w14:paraId="3C68B430" w14:textId="77777777" w:rsidR="00406EF3" w:rsidRDefault="00406EF3" w:rsidP="00406EF3">
      <w:pPr>
        <w:spacing w:line="276" w:lineRule="auto"/>
        <w:rPr>
          <w:rFonts w:ascii="Aptos" w:hAnsi="Aptos"/>
          <w:sz w:val="22"/>
          <w:szCs w:val="22"/>
        </w:rPr>
      </w:pPr>
    </w:p>
    <w:p w14:paraId="0787ED23" w14:textId="3D063A32" w:rsidR="00AB0922" w:rsidRPr="00406EF3" w:rsidRDefault="00AB0922" w:rsidP="00406EF3">
      <w:pPr>
        <w:spacing w:line="276" w:lineRule="auto"/>
        <w:rPr>
          <w:rFonts w:ascii="Aptos" w:hAnsi="Aptos"/>
          <w:sz w:val="22"/>
          <w:szCs w:val="22"/>
        </w:rPr>
      </w:pPr>
      <w:r w:rsidRPr="00406EF3">
        <w:rPr>
          <w:rFonts w:ascii="Aptos" w:hAnsi="Aptos"/>
          <w:sz w:val="22"/>
          <w:szCs w:val="22"/>
        </w:rPr>
        <w:t>Signed:</w:t>
      </w:r>
      <w:r w:rsidR="008F5ABC" w:rsidRPr="00406EF3">
        <w:rPr>
          <w:rFonts w:ascii="Aptos" w:hAnsi="Aptos"/>
          <w:sz w:val="22"/>
          <w:szCs w:val="22"/>
        </w:rPr>
        <w:tab/>
      </w:r>
      <w:r w:rsidRPr="00406EF3">
        <w:rPr>
          <w:rFonts w:ascii="Aptos" w:hAnsi="Aptos"/>
          <w:sz w:val="22"/>
          <w:szCs w:val="22"/>
        </w:rPr>
        <w:t>………………………………</w:t>
      </w:r>
      <w:proofErr w:type="gramStart"/>
      <w:r w:rsidRPr="00406EF3">
        <w:rPr>
          <w:rFonts w:ascii="Aptos" w:hAnsi="Aptos"/>
          <w:sz w:val="22"/>
          <w:szCs w:val="22"/>
        </w:rPr>
        <w:t>…..</w:t>
      </w:r>
      <w:proofErr w:type="gramEnd"/>
      <w:r w:rsidRPr="00406EF3">
        <w:rPr>
          <w:rFonts w:ascii="Aptos" w:hAnsi="Aptos"/>
          <w:sz w:val="22"/>
          <w:szCs w:val="22"/>
        </w:rPr>
        <w:t xml:space="preserve"> </w:t>
      </w:r>
      <w:r w:rsidR="00406EF3">
        <w:rPr>
          <w:rFonts w:ascii="Aptos" w:hAnsi="Aptos"/>
          <w:sz w:val="22"/>
          <w:szCs w:val="22"/>
        </w:rPr>
        <w:tab/>
      </w:r>
      <w:r w:rsidR="00406EF3">
        <w:rPr>
          <w:rFonts w:ascii="Aptos" w:hAnsi="Aptos"/>
          <w:sz w:val="22"/>
          <w:szCs w:val="22"/>
        </w:rPr>
        <w:tab/>
      </w:r>
      <w:r w:rsidR="00406EF3">
        <w:rPr>
          <w:rFonts w:ascii="Aptos" w:hAnsi="Aptos"/>
          <w:sz w:val="22"/>
          <w:szCs w:val="22"/>
        </w:rPr>
        <w:tab/>
      </w:r>
      <w:r w:rsidR="00406EF3">
        <w:rPr>
          <w:rFonts w:ascii="Aptos" w:hAnsi="Aptos"/>
          <w:sz w:val="22"/>
          <w:szCs w:val="22"/>
        </w:rPr>
        <w:tab/>
      </w:r>
      <w:r w:rsidR="00406EF3">
        <w:rPr>
          <w:rFonts w:ascii="Aptos" w:hAnsi="Aptos"/>
          <w:sz w:val="22"/>
          <w:szCs w:val="22"/>
        </w:rPr>
        <w:tab/>
      </w:r>
      <w:r w:rsidR="00406EF3">
        <w:rPr>
          <w:rFonts w:ascii="Aptos" w:hAnsi="Aptos"/>
          <w:sz w:val="22"/>
          <w:szCs w:val="22"/>
        </w:rPr>
        <w:tab/>
      </w:r>
      <w:proofErr w:type="gramStart"/>
      <w:r w:rsidR="00406EF3">
        <w:rPr>
          <w:rFonts w:ascii="Aptos" w:hAnsi="Aptos"/>
          <w:sz w:val="22"/>
          <w:szCs w:val="22"/>
        </w:rPr>
        <w:t>Date:…</w:t>
      </w:r>
      <w:proofErr w:type="gramEnd"/>
      <w:r w:rsidR="00406EF3">
        <w:rPr>
          <w:rFonts w:ascii="Aptos" w:hAnsi="Aptos"/>
          <w:sz w:val="22"/>
          <w:szCs w:val="22"/>
        </w:rPr>
        <w:t>………………………………</w:t>
      </w:r>
      <w:proofErr w:type="gramStart"/>
      <w:r w:rsidR="00406EF3">
        <w:rPr>
          <w:rFonts w:ascii="Aptos" w:hAnsi="Aptos"/>
          <w:sz w:val="22"/>
          <w:szCs w:val="22"/>
        </w:rPr>
        <w:t>…..</w:t>
      </w:r>
      <w:proofErr w:type="gramEnd"/>
    </w:p>
    <w:p w14:paraId="04A0FB89" w14:textId="77777777" w:rsidR="00AB0922" w:rsidRPr="003878F8" w:rsidRDefault="00AB0922" w:rsidP="00AB0922">
      <w:pPr>
        <w:pStyle w:val="Body"/>
        <w:tabs>
          <w:tab w:val="clear" w:pos="851"/>
          <w:tab w:val="clear" w:pos="1843"/>
          <w:tab w:val="clear" w:pos="3119"/>
          <w:tab w:val="left" w:pos="935"/>
          <w:tab w:val="left" w:pos="5236"/>
        </w:tabs>
        <w:spacing w:after="0" w:line="276" w:lineRule="auto"/>
        <w:rPr>
          <w:rFonts w:ascii="Aptos" w:hAnsi="Aptos"/>
          <w:sz w:val="22"/>
          <w:szCs w:val="22"/>
        </w:rPr>
      </w:pPr>
    </w:p>
    <w:p w14:paraId="51051880" w14:textId="033EF37A" w:rsidR="00DF2520" w:rsidRPr="003878F8" w:rsidRDefault="00AB0922" w:rsidP="00DF2520">
      <w:pPr>
        <w:pStyle w:val="Body"/>
        <w:tabs>
          <w:tab w:val="clear" w:pos="851"/>
          <w:tab w:val="clear" w:pos="1843"/>
          <w:tab w:val="clear" w:pos="3119"/>
          <w:tab w:val="left" w:pos="935"/>
          <w:tab w:val="left" w:pos="5236"/>
        </w:tabs>
        <w:spacing w:after="0" w:line="276" w:lineRule="auto"/>
        <w:rPr>
          <w:rFonts w:ascii="Aptos" w:hAnsi="Aptos"/>
          <w:sz w:val="22"/>
          <w:szCs w:val="22"/>
        </w:rPr>
      </w:pPr>
      <w:proofErr w:type="gramStart"/>
      <w:r w:rsidRPr="003878F8">
        <w:rPr>
          <w:rFonts w:ascii="Aptos" w:hAnsi="Aptos"/>
          <w:sz w:val="22"/>
          <w:szCs w:val="22"/>
        </w:rPr>
        <w:t>Name:…</w:t>
      </w:r>
      <w:proofErr w:type="gramEnd"/>
      <w:r w:rsidRPr="003878F8">
        <w:rPr>
          <w:rFonts w:ascii="Aptos" w:hAnsi="Aptos"/>
          <w:sz w:val="22"/>
          <w:szCs w:val="22"/>
        </w:rPr>
        <w:t>………………………………</w:t>
      </w:r>
      <w:proofErr w:type="gramStart"/>
      <w:r w:rsidRPr="003878F8">
        <w:rPr>
          <w:rFonts w:ascii="Aptos" w:hAnsi="Aptos"/>
          <w:sz w:val="22"/>
          <w:szCs w:val="22"/>
        </w:rPr>
        <w:t>…..</w:t>
      </w:r>
      <w:proofErr w:type="gramEnd"/>
      <w:r w:rsidR="006026C8" w:rsidRPr="003878F8">
        <w:rPr>
          <w:rFonts w:ascii="Aptos" w:hAnsi="Aptos"/>
          <w:sz w:val="22"/>
          <w:szCs w:val="22"/>
        </w:rPr>
        <w:t xml:space="preserve"> </w:t>
      </w:r>
      <w:r w:rsidR="006026C8" w:rsidRPr="003878F8">
        <w:rPr>
          <w:rFonts w:ascii="Aptos" w:hAnsi="Aptos"/>
          <w:sz w:val="22"/>
          <w:szCs w:val="22"/>
        </w:rPr>
        <w:tab/>
      </w:r>
      <w:r w:rsidR="00585B2E" w:rsidRPr="003878F8">
        <w:rPr>
          <w:rFonts w:ascii="Aptos" w:hAnsi="Aptos"/>
          <w:sz w:val="22"/>
          <w:szCs w:val="22"/>
        </w:rPr>
        <w:tab/>
      </w:r>
      <w:r w:rsidR="00585B2E" w:rsidRPr="003878F8">
        <w:rPr>
          <w:rFonts w:ascii="Aptos" w:hAnsi="Aptos"/>
          <w:sz w:val="22"/>
          <w:szCs w:val="22"/>
        </w:rPr>
        <w:tab/>
      </w:r>
      <w:r w:rsidR="00B521B0" w:rsidRPr="003878F8">
        <w:rPr>
          <w:rFonts w:ascii="Aptos" w:hAnsi="Aptos"/>
          <w:sz w:val="22"/>
          <w:szCs w:val="22"/>
        </w:rPr>
        <w:tab/>
      </w:r>
      <w:r w:rsidR="002165BC" w:rsidRPr="003878F8">
        <w:rPr>
          <w:rFonts w:ascii="Aptos" w:hAnsi="Aptos"/>
          <w:sz w:val="22"/>
          <w:szCs w:val="22"/>
        </w:rPr>
        <w:tab/>
      </w:r>
      <w:proofErr w:type="gramStart"/>
      <w:r w:rsidR="006026C8" w:rsidRPr="003878F8">
        <w:rPr>
          <w:rFonts w:ascii="Aptos" w:hAnsi="Aptos"/>
          <w:sz w:val="22"/>
          <w:szCs w:val="22"/>
        </w:rPr>
        <w:t>Position</w:t>
      </w:r>
      <w:r w:rsidR="00DF2520" w:rsidRPr="003878F8">
        <w:rPr>
          <w:rFonts w:ascii="Aptos" w:hAnsi="Aptos"/>
          <w:sz w:val="22"/>
          <w:szCs w:val="22"/>
        </w:rPr>
        <w:t>:…</w:t>
      </w:r>
      <w:proofErr w:type="gramEnd"/>
      <w:r w:rsidR="00DF2520" w:rsidRPr="003878F8">
        <w:rPr>
          <w:rFonts w:ascii="Aptos" w:hAnsi="Aptos"/>
          <w:sz w:val="22"/>
          <w:szCs w:val="22"/>
        </w:rPr>
        <w:t>………………………………</w:t>
      </w:r>
    </w:p>
    <w:p w14:paraId="0540A317" w14:textId="77777777" w:rsidR="00406EF3" w:rsidRDefault="00406EF3" w:rsidP="001C30B5">
      <w:pPr>
        <w:spacing w:line="276" w:lineRule="auto"/>
        <w:jc w:val="center"/>
        <w:rPr>
          <w:rFonts w:ascii="Aptos" w:hAnsi="Aptos"/>
          <w:b/>
          <w:bCs/>
          <w:sz w:val="22"/>
          <w:szCs w:val="22"/>
        </w:rPr>
      </w:pPr>
    </w:p>
    <w:p w14:paraId="498B3EBB" w14:textId="1E56DBF2" w:rsidR="001C30B5" w:rsidRPr="003878F8" w:rsidRDefault="001C30B5" w:rsidP="001C30B5">
      <w:pPr>
        <w:spacing w:line="276" w:lineRule="auto"/>
        <w:jc w:val="center"/>
        <w:rPr>
          <w:rFonts w:ascii="Aptos" w:hAnsi="Aptos"/>
          <w:b/>
          <w:bCs/>
          <w:sz w:val="22"/>
          <w:szCs w:val="22"/>
        </w:rPr>
      </w:pPr>
      <w:r w:rsidRPr="003878F8">
        <w:rPr>
          <w:rFonts w:ascii="Aptos" w:hAnsi="Aptos"/>
          <w:b/>
          <w:bCs/>
          <w:sz w:val="22"/>
          <w:szCs w:val="22"/>
        </w:rPr>
        <w:t xml:space="preserve">SECTION </w:t>
      </w:r>
      <w:r w:rsidR="005D31C2" w:rsidRPr="003878F8">
        <w:rPr>
          <w:rFonts w:ascii="Aptos" w:hAnsi="Aptos"/>
          <w:b/>
          <w:bCs/>
          <w:sz w:val="22"/>
          <w:szCs w:val="22"/>
        </w:rPr>
        <w:t>8</w:t>
      </w:r>
      <w:r w:rsidRPr="003878F8">
        <w:rPr>
          <w:rFonts w:ascii="Aptos" w:hAnsi="Aptos"/>
          <w:b/>
          <w:bCs/>
          <w:sz w:val="22"/>
          <w:szCs w:val="22"/>
        </w:rPr>
        <w:t xml:space="preserve"> - </w:t>
      </w:r>
      <w:r w:rsidR="00AC7323" w:rsidRPr="003878F8">
        <w:rPr>
          <w:rFonts w:ascii="Aptos" w:hAnsi="Aptos"/>
          <w:b/>
          <w:bCs/>
          <w:sz w:val="22"/>
          <w:szCs w:val="22"/>
        </w:rPr>
        <w:t>DECLARATION</w:t>
      </w:r>
    </w:p>
    <w:tbl>
      <w:tblPr>
        <w:tblStyle w:val="TableGrid"/>
        <w:tblW w:w="0" w:type="auto"/>
        <w:tblLook w:val="04A0" w:firstRow="1" w:lastRow="0" w:firstColumn="1" w:lastColumn="0" w:noHBand="0" w:noVBand="1"/>
      </w:tblPr>
      <w:tblGrid>
        <w:gridCol w:w="1277"/>
        <w:gridCol w:w="3535"/>
        <w:gridCol w:w="1185"/>
        <w:gridCol w:w="4459"/>
      </w:tblGrid>
      <w:tr w:rsidR="008870C2" w:rsidRPr="003878F8" w14:paraId="5988AF46" w14:textId="77777777" w:rsidTr="00AA520D">
        <w:trPr>
          <w:trHeight w:val="80"/>
        </w:trPr>
        <w:tc>
          <w:tcPr>
            <w:tcW w:w="10975" w:type="dxa"/>
            <w:gridSpan w:val="4"/>
          </w:tcPr>
          <w:p w14:paraId="03D13D88" w14:textId="1BED40F6" w:rsidR="008870C2" w:rsidRPr="003878F8" w:rsidRDefault="008870C2" w:rsidP="00BE232F">
            <w:pPr>
              <w:overflowPunct w:val="0"/>
              <w:autoSpaceDE w:val="0"/>
              <w:autoSpaceDN w:val="0"/>
              <w:adjustRightInd w:val="0"/>
              <w:jc w:val="both"/>
              <w:textAlignment w:val="baseline"/>
              <w:rPr>
                <w:rFonts w:ascii="Aptos" w:hAnsi="Aptos"/>
                <w:sz w:val="22"/>
                <w:szCs w:val="22"/>
                <w:lang w:eastAsia="en-GB"/>
              </w:rPr>
            </w:pPr>
            <w:r w:rsidRPr="003878F8">
              <w:rPr>
                <w:rFonts w:ascii="Aptos" w:hAnsi="Aptos"/>
                <w:sz w:val="22"/>
                <w:szCs w:val="22"/>
                <w:lang w:eastAsia="en-GB"/>
              </w:rPr>
              <w:t>I declare that to the best of my knowledge, the answers submitted in th</w:t>
            </w:r>
            <w:r w:rsidR="00565FFF" w:rsidRPr="003878F8">
              <w:rPr>
                <w:rFonts w:ascii="Aptos" w:hAnsi="Aptos"/>
                <w:sz w:val="22"/>
                <w:szCs w:val="22"/>
                <w:lang w:eastAsia="en-GB"/>
              </w:rPr>
              <w:t>is tender</w:t>
            </w:r>
            <w:r w:rsidR="005209AE" w:rsidRPr="003878F8">
              <w:rPr>
                <w:rFonts w:ascii="Aptos" w:hAnsi="Aptos"/>
                <w:sz w:val="22"/>
                <w:szCs w:val="22"/>
                <w:lang w:eastAsia="en-GB"/>
              </w:rPr>
              <w:t>,</w:t>
            </w:r>
            <w:r w:rsidRPr="003878F8">
              <w:rPr>
                <w:rFonts w:ascii="Aptos" w:hAnsi="Aptos"/>
                <w:sz w:val="22"/>
                <w:szCs w:val="22"/>
                <w:lang w:eastAsia="en-GB"/>
              </w:rPr>
              <w:t xml:space="preserve"> as well as any supporting documents, are correct. I understand that the information will </w:t>
            </w:r>
            <w:r w:rsidR="005209AE" w:rsidRPr="003878F8">
              <w:rPr>
                <w:rFonts w:ascii="Aptos" w:hAnsi="Aptos"/>
                <w:sz w:val="22"/>
                <w:szCs w:val="22"/>
                <w:lang w:eastAsia="en-GB"/>
              </w:rPr>
              <w:t xml:space="preserve">only </w:t>
            </w:r>
            <w:r w:rsidRPr="003878F8">
              <w:rPr>
                <w:rFonts w:ascii="Aptos" w:hAnsi="Aptos"/>
                <w:sz w:val="22"/>
                <w:szCs w:val="22"/>
                <w:lang w:eastAsia="en-GB"/>
              </w:rPr>
              <w:t xml:space="preserve">be used </w:t>
            </w:r>
            <w:r w:rsidR="007800CF" w:rsidRPr="003878F8">
              <w:rPr>
                <w:rFonts w:ascii="Aptos" w:hAnsi="Aptos"/>
                <w:sz w:val="22"/>
                <w:szCs w:val="22"/>
                <w:lang w:eastAsia="en-GB"/>
              </w:rPr>
              <w:t xml:space="preserve">to evaluate this </w:t>
            </w:r>
            <w:r w:rsidR="002E6376" w:rsidRPr="003878F8">
              <w:rPr>
                <w:rFonts w:ascii="Aptos" w:hAnsi="Aptos"/>
                <w:sz w:val="22"/>
                <w:szCs w:val="22"/>
                <w:lang w:eastAsia="en-GB"/>
              </w:rPr>
              <w:t>tender.</w:t>
            </w:r>
            <w:r w:rsidRPr="003878F8">
              <w:rPr>
                <w:rFonts w:ascii="Aptos" w:hAnsi="Aptos"/>
                <w:sz w:val="22"/>
                <w:szCs w:val="22"/>
                <w:lang w:eastAsia="en-GB"/>
              </w:rPr>
              <w:t xml:space="preserve"> Should the council discover any discrepancies or that I have been dishonest, this will result in the quotation being rejected from the process</w:t>
            </w:r>
            <w:r w:rsidR="006F7FEC" w:rsidRPr="003878F8">
              <w:rPr>
                <w:rFonts w:ascii="Aptos" w:hAnsi="Aptos"/>
                <w:sz w:val="22"/>
                <w:szCs w:val="22"/>
                <w:lang w:eastAsia="en-GB"/>
              </w:rPr>
              <w:t xml:space="preserve"> o</w:t>
            </w:r>
            <w:r w:rsidRPr="003878F8">
              <w:rPr>
                <w:rFonts w:ascii="Aptos" w:hAnsi="Aptos"/>
                <w:sz w:val="22"/>
                <w:szCs w:val="22"/>
                <w:lang w:eastAsia="en-GB"/>
              </w:rPr>
              <w:t xml:space="preserve">r, if </w:t>
            </w:r>
            <w:r w:rsidR="00C75D4C" w:rsidRPr="003878F8">
              <w:rPr>
                <w:rFonts w:ascii="Aptos" w:hAnsi="Aptos"/>
                <w:sz w:val="22"/>
                <w:szCs w:val="22"/>
                <w:lang w:eastAsia="en-GB"/>
              </w:rPr>
              <w:t>post-</w:t>
            </w:r>
            <w:r w:rsidRPr="003878F8">
              <w:rPr>
                <w:rFonts w:ascii="Aptos" w:hAnsi="Aptos"/>
                <w:sz w:val="22"/>
                <w:szCs w:val="22"/>
                <w:lang w:eastAsia="en-GB"/>
              </w:rPr>
              <w:t>contract, will have the contract terminated with immediate effect.</w:t>
            </w:r>
          </w:p>
          <w:p w14:paraId="0D3230D9" w14:textId="3AAC2591" w:rsidR="008870C2" w:rsidRPr="003878F8" w:rsidRDefault="008870C2" w:rsidP="00BE232F">
            <w:pPr>
              <w:jc w:val="both"/>
              <w:rPr>
                <w:rFonts w:ascii="Aptos" w:hAnsi="Aptos"/>
                <w:sz w:val="22"/>
                <w:szCs w:val="22"/>
              </w:rPr>
            </w:pPr>
            <w:r w:rsidRPr="003878F8">
              <w:rPr>
                <w:rFonts w:ascii="Aptos" w:hAnsi="Aptos"/>
                <w:bCs/>
                <w:sz w:val="22"/>
                <w:szCs w:val="22"/>
                <w:lang w:eastAsia="en-GB"/>
              </w:rPr>
              <w:t>The signatory should be someone of standing within the business who has the authority to act upon or represent the company</w:t>
            </w:r>
            <w:r w:rsidR="00870F25" w:rsidRPr="003878F8">
              <w:rPr>
                <w:rFonts w:ascii="Aptos" w:hAnsi="Aptos"/>
                <w:bCs/>
                <w:sz w:val="22"/>
                <w:szCs w:val="22"/>
                <w:lang w:eastAsia="en-GB"/>
              </w:rPr>
              <w:t>.</w:t>
            </w:r>
          </w:p>
        </w:tc>
      </w:tr>
      <w:tr w:rsidR="008870C2" w:rsidRPr="003878F8" w14:paraId="5B16B141" w14:textId="77777777" w:rsidTr="00AA520D">
        <w:tc>
          <w:tcPr>
            <w:tcW w:w="1255" w:type="dxa"/>
          </w:tcPr>
          <w:p w14:paraId="33E87DBC" w14:textId="77777777" w:rsidR="008870C2" w:rsidRPr="003878F8" w:rsidRDefault="008870C2" w:rsidP="00263D05">
            <w:pPr>
              <w:spacing w:line="276" w:lineRule="auto"/>
              <w:jc w:val="both"/>
              <w:rPr>
                <w:rFonts w:ascii="Aptos" w:hAnsi="Aptos"/>
                <w:sz w:val="22"/>
                <w:szCs w:val="22"/>
              </w:rPr>
            </w:pPr>
            <w:r w:rsidRPr="003878F8">
              <w:rPr>
                <w:rFonts w:ascii="Aptos" w:hAnsi="Aptos"/>
                <w:sz w:val="22"/>
                <w:szCs w:val="22"/>
              </w:rPr>
              <w:t>Name:</w:t>
            </w:r>
          </w:p>
        </w:tc>
        <w:tc>
          <w:tcPr>
            <w:tcW w:w="3690" w:type="dxa"/>
          </w:tcPr>
          <w:p w14:paraId="792C6026" w14:textId="77777777" w:rsidR="008870C2" w:rsidRPr="003878F8" w:rsidRDefault="008870C2" w:rsidP="00263D05">
            <w:pPr>
              <w:spacing w:line="276" w:lineRule="auto"/>
              <w:jc w:val="both"/>
              <w:rPr>
                <w:rFonts w:ascii="Aptos" w:hAnsi="Aptos"/>
                <w:sz w:val="22"/>
                <w:szCs w:val="22"/>
              </w:rPr>
            </w:pPr>
          </w:p>
          <w:p w14:paraId="36717D41" w14:textId="77777777" w:rsidR="008870C2" w:rsidRPr="003878F8" w:rsidRDefault="008870C2" w:rsidP="00263D05">
            <w:pPr>
              <w:spacing w:line="276" w:lineRule="auto"/>
              <w:jc w:val="both"/>
              <w:rPr>
                <w:rFonts w:ascii="Aptos" w:hAnsi="Aptos"/>
                <w:sz w:val="22"/>
                <w:szCs w:val="22"/>
              </w:rPr>
            </w:pPr>
          </w:p>
        </w:tc>
        <w:tc>
          <w:tcPr>
            <w:tcW w:w="1170" w:type="dxa"/>
          </w:tcPr>
          <w:p w14:paraId="3ADEEC5F" w14:textId="77777777" w:rsidR="008870C2" w:rsidRPr="003878F8" w:rsidRDefault="008870C2" w:rsidP="00263D05">
            <w:pPr>
              <w:spacing w:line="276" w:lineRule="auto"/>
              <w:jc w:val="both"/>
              <w:rPr>
                <w:rFonts w:ascii="Aptos" w:hAnsi="Aptos"/>
                <w:sz w:val="22"/>
                <w:szCs w:val="22"/>
              </w:rPr>
            </w:pPr>
            <w:r w:rsidRPr="003878F8">
              <w:rPr>
                <w:rFonts w:ascii="Aptos" w:hAnsi="Aptos"/>
                <w:sz w:val="22"/>
                <w:szCs w:val="22"/>
              </w:rPr>
              <w:t>Position:</w:t>
            </w:r>
          </w:p>
        </w:tc>
        <w:tc>
          <w:tcPr>
            <w:tcW w:w="4860" w:type="dxa"/>
          </w:tcPr>
          <w:p w14:paraId="151ED67A" w14:textId="77777777" w:rsidR="008870C2" w:rsidRPr="003878F8" w:rsidRDefault="008870C2" w:rsidP="00263D05">
            <w:pPr>
              <w:spacing w:line="276" w:lineRule="auto"/>
              <w:jc w:val="both"/>
              <w:rPr>
                <w:rFonts w:ascii="Aptos" w:hAnsi="Aptos"/>
                <w:sz w:val="22"/>
                <w:szCs w:val="22"/>
              </w:rPr>
            </w:pPr>
          </w:p>
        </w:tc>
      </w:tr>
      <w:tr w:rsidR="008870C2" w:rsidRPr="003878F8" w14:paraId="4FBF5B8F" w14:textId="77777777" w:rsidTr="00AA520D">
        <w:tc>
          <w:tcPr>
            <w:tcW w:w="1255" w:type="dxa"/>
          </w:tcPr>
          <w:p w14:paraId="109AE787" w14:textId="77777777" w:rsidR="008870C2" w:rsidRPr="003878F8" w:rsidRDefault="008870C2" w:rsidP="00263D05">
            <w:pPr>
              <w:spacing w:line="276" w:lineRule="auto"/>
              <w:jc w:val="both"/>
              <w:rPr>
                <w:rFonts w:ascii="Aptos" w:hAnsi="Aptos"/>
                <w:sz w:val="22"/>
                <w:szCs w:val="22"/>
              </w:rPr>
            </w:pPr>
            <w:r w:rsidRPr="003878F8">
              <w:rPr>
                <w:rFonts w:ascii="Aptos" w:hAnsi="Aptos"/>
                <w:sz w:val="22"/>
                <w:szCs w:val="22"/>
              </w:rPr>
              <w:t>Telephone:</w:t>
            </w:r>
          </w:p>
        </w:tc>
        <w:tc>
          <w:tcPr>
            <w:tcW w:w="3690" w:type="dxa"/>
          </w:tcPr>
          <w:p w14:paraId="21B0E283" w14:textId="77777777" w:rsidR="008870C2" w:rsidRPr="003878F8" w:rsidRDefault="008870C2" w:rsidP="00263D05">
            <w:pPr>
              <w:spacing w:line="276" w:lineRule="auto"/>
              <w:jc w:val="both"/>
              <w:rPr>
                <w:rFonts w:ascii="Aptos" w:hAnsi="Aptos"/>
                <w:sz w:val="22"/>
                <w:szCs w:val="22"/>
              </w:rPr>
            </w:pPr>
          </w:p>
          <w:p w14:paraId="19EE8579" w14:textId="77777777" w:rsidR="008870C2" w:rsidRPr="003878F8" w:rsidRDefault="008870C2" w:rsidP="00263D05">
            <w:pPr>
              <w:spacing w:line="276" w:lineRule="auto"/>
              <w:jc w:val="both"/>
              <w:rPr>
                <w:rFonts w:ascii="Aptos" w:hAnsi="Aptos"/>
                <w:sz w:val="22"/>
                <w:szCs w:val="22"/>
              </w:rPr>
            </w:pPr>
          </w:p>
        </w:tc>
        <w:tc>
          <w:tcPr>
            <w:tcW w:w="1170" w:type="dxa"/>
          </w:tcPr>
          <w:p w14:paraId="6E832A2D" w14:textId="77777777" w:rsidR="008870C2" w:rsidRPr="003878F8" w:rsidRDefault="008870C2" w:rsidP="00263D05">
            <w:pPr>
              <w:spacing w:line="276" w:lineRule="auto"/>
              <w:jc w:val="both"/>
              <w:rPr>
                <w:rFonts w:ascii="Aptos" w:hAnsi="Aptos"/>
                <w:sz w:val="22"/>
                <w:szCs w:val="22"/>
              </w:rPr>
            </w:pPr>
            <w:r w:rsidRPr="003878F8">
              <w:rPr>
                <w:rFonts w:ascii="Aptos" w:hAnsi="Aptos"/>
                <w:sz w:val="22"/>
                <w:szCs w:val="22"/>
              </w:rPr>
              <w:t>Email:</w:t>
            </w:r>
          </w:p>
        </w:tc>
        <w:tc>
          <w:tcPr>
            <w:tcW w:w="4860" w:type="dxa"/>
          </w:tcPr>
          <w:p w14:paraId="38F5FB88" w14:textId="77777777" w:rsidR="008870C2" w:rsidRPr="003878F8" w:rsidRDefault="008870C2" w:rsidP="00263D05">
            <w:pPr>
              <w:spacing w:line="276" w:lineRule="auto"/>
              <w:jc w:val="both"/>
              <w:rPr>
                <w:rFonts w:ascii="Aptos" w:hAnsi="Aptos"/>
                <w:sz w:val="22"/>
                <w:szCs w:val="22"/>
              </w:rPr>
            </w:pPr>
          </w:p>
        </w:tc>
      </w:tr>
      <w:tr w:rsidR="008870C2" w:rsidRPr="003878F8" w14:paraId="3B90A7F6" w14:textId="77777777" w:rsidTr="00AA520D">
        <w:tc>
          <w:tcPr>
            <w:tcW w:w="1255" w:type="dxa"/>
          </w:tcPr>
          <w:p w14:paraId="7B285DE7" w14:textId="77777777" w:rsidR="008870C2" w:rsidRPr="003878F8" w:rsidRDefault="008870C2" w:rsidP="00263D05">
            <w:pPr>
              <w:spacing w:line="276" w:lineRule="auto"/>
              <w:jc w:val="both"/>
              <w:rPr>
                <w:rFonts w:ascii="Aptos" w:hAnsi="Aptos"/>
                <w:sz w:val="22"/>
                <w:szCs w:val="22"/>
              </w:rPr>
            </w:pPr>
            <w:r w:rsidRPr="003878F8">
              <w:rPr>
                <w:rFonts w:ascii="Aptos" w:hAnsi="Aptos"/>
                <w:sz w:val="22"/>
                <w:szCs w:val="22"/>
              </w:rPr>
              <w:t>Date:</w:t>
            </w:r>
          </w:p>
        </w:tc>
        <w:tc>
          <w:tcPr>
            <w:tcW w:w="3690" w:type="dxa"/>
          </w:tcPr>
          <w:p w14:paraId="56A768C5" w14:textId="77777777" w:rsidR="008870C2" w:rsidRPr="003878F8" w:rsidRDefault="008870C2" w:rsidP="00263D05">
            <w:pPr>
              <w:tabs>
                <w:tab w:val="left" w:pos="1676"/>
              </w:tabs>
              <w:spacing w:line="276" w:lineRule="auto"/>
              <w:jc w:val="both"/>
              <w:rPr>
                <w:rFonts w:ascii="Aptos" w:hAnsi="Aptos"/>
                <w:sz w:val="22"/>
                <w:szCs w:val="22"/>
              </w:rPr>
            </w:pPr>
            <w:r w:rsidRPr="003878F8">
              <w:rPr>
                <w:rFonts w:ascii="Aptos" w:hAnsi="Aptos"/>
                <w:sz w:val="22"/>
                <w:szCs w:val="22"/>
              </w:rPr>
              <w:tab/>
            </w:r>
          </w:p>
          <w:p w14:paraId="6F6B1F29" w14:textId="77777777" w:rsidR="008870C2" w:rsidRPr="003878F8" w:rsidRDefault="008870C2" w:rsidP="00263D05">
            <w:pPr>
              <w:tabs>
                <w:tab w:val="left" w:pos="1676"/>
              </w:tabs>
              <w:spacing w:line="276" w:lineRule="auto"/>
              <w:jc w:val="both"/>
              <w:rPr>
                <w:rFonts w:ascii="Aptos" w:hAnsi="Aptos"/>
                <w:sz w:val="22"/>
                <w:szCs w:val="22"/>
              </w:rPr>
            </w:pPr>
          </w:p>
        </w:tc>
        <w:tc>
          <w:tcPr>
            <w:tcW w:w="1170" w:type="dxa"/>
          </w:tcPr>
          <w:p w14:paraId="7B9760AD" w14:textId="77777777" w:rsidR="008870C2" w:rsidRPr="003878F8" w:rsidRDefault="008870C2" w:rsidP="00263D05">
            <w:pPr>
              <w:tabs>
                <w:tab w:val="left" w:pos="1676"/>
              </w:tabs>
              <w:spacing w:line="276" w:lineRule="auto"/>
              <w:jc w:val="both"/>
              <w:rPr>
                <w:rFonts w:ascii="Aptos" w:hAnsi="Aptos"/>
                <w:sz w:val="22"/>
                <w:szCs w:val="22"/>
              </w:rPr>
            </w:pPr>
            <w:r w:rsidRPr="003878F8">
              <w:rPr>
                <w:rFonts w:ascii="Aptos" w:hAnsi="Aptos"/>
                <w:sz w:val="22"/>
                <w:szCs w:val="22"/>
              </w:rPr>
              <w:t>Signature:</w:t>
            </w:r>
          </w:p>
          <w:p w14:paraId="7964C58E" w14:textId="77777777" w:rsidR="008870C2" w:rsidRPr="003878F8" w:rsidRDefault="008870C2" w:rsidP="00263D05">
            <w:pPr>
              <w:tabs>
                <w:tab w:val="left" w:pos="1676"/>
              </w:tabs>
              <w:spacing w:line="276" w:lineRule="auto"/>
              <w:jc w:val="both"/>
              <w:rPr>
                <w:rFonts w:ascii="Aptos" w:hAnsi="Aptos"/>
                <w:sz w:val="22"/>
                <w:szCs w:val="22"/>
              </w:rPr>
            </w:pPr>
          </w:p>
        </w:tc>
        <w:tc>
          <w:tcPr>
            <w:tcW w:w="4860" w:type="dxa"/>
          </w:tcPr>
          <w:p w14:paraId="29FBCA67" w14:textId="77777777" w:rsidR="008870C2" w:rsidRPr="003878F8" w:rsidRDefault="008870C2" w:rsidP="00263D05">
            <w:pPr>
              <w:tabs>
                <w:tab w:val="left" w:pos="1676"/>
              </w:tabs>
              <w:spacing w:line="276" w:lineRule="auto"/>
              <w:jc w:val="both"/>
              <w:rPr>
                <w:rFonts w:ascii="Aptos" w:hAnsi="Aptos"/>
                <w:sz w:val="22"/>
                <w:szCs w:val="22"/>
              </w:rPr>
            </w:pPr>
          </w:p>
        </w:tc>
      </w:tr>
    </w:tbl>
    <w:p w14:paraId="34B7C7F7" w14:textId="3314B675" w:rsidR="00ED04C4" w:rsidRPr="003878F8" w:rsidRDefault="00B80F0E" w:rsidP="00BE232F">
      <w:pPr>
        <w:spacing w:line="276" w:lineRule="auto"/>
        <w:jc w:val="both"/>
        <w:rPr>
          <w:rFonts w:ascii="Aptos" w:hAnsi="Aptos"/>
          <w:sz w:val="22"/>
          <w:szCs w:val="22"/>
        </w:rPr>
      </w:pPr>
      <w:r w:rsidRPr="003878F8">
        <w:rPr>
          <w:rFonts w:ascii="Aptos" w:hAnsi="Aptos"/>
          <w:sz w:val="22"/>
          <w:szCs w:val="22"/>
        </w:rPr>
        <w:t>L</w:t>
      </w:r>
      <w:r w:rsidR="00406EF3">
        <w:rPr>
          <w:rFonts w:ascii="Aptos" w:hAnsi="Aptos"/>
          <w:sz w:val="22"/>
          <w:szCs w:val="22"/>
        </w:rPr>
        <w:t>ooe</w:t>
      </w:r>
      <w:r w:rsidRPr="003878F8">
        <w:rPr>
          <w:rFonts w:ascii="Aptos" w:hAnsi="Aptos"/>
          <w:sz w:val="22"/>
          <w:szCs w:val="22"/>
        </w:rPr>
        <w:t xml:space="preserve"> Town Council thanks you for the time and effort you will have extended in the completion of this tender document and wishes you well in the process.</w:t>
      </w:r>
    </w:p>
    <w:p w14:paraId="609FC4AA" w14:textId="1843B4F5" w:rsidR="00B80F0E" w:rsidRPr="003878F8" w:rsidRDefault="00406EF3" w:rsidP="00D6773C">
      <w:pPr>
        <w:jc w:val="right"/>
        <w:rPr>
          <w:rFonts w:ascii="Aptos" w:hAnsi="Aptos"/>
          <w:sz w:val="22"/>
          <w:szCs w:val="22"/>
        </w:rPr>
      </w:pPr>
      <w:r>
        <w:rPr>
          <w:rFonts w:ascii="Aptos" w:hAnsi="Aptos"/>
          <w:sz w:val="22"/>
          <w:szCs w:val="22"/>
        </w:rPr>
        <w:t>Sharon Payne</w:t>
      </w:r>
    </w:p>
    <w:p w14:paraId="42515DE3" w14:textId="6519802B" w:rsidR="00B80F0E" w:rsidRPr="002D2ADC" w:rsidRDefault="00406EF3" w:rsidP="00D6773C">
      <w:pPr>
        <w:jc w:val="right"/>
        <w:rPr>
          <w:rFonts w:ascii="Times New Roman" w:hAnsi="Times New Roman"/>
          <w:sz w:val="22"/>
          <w:szCs w:val="22"/>
        </w:rPr>
      </w:pPr>
      <w:r>
        <w:rPr>
          <w:rFonts w:ascii="Times New Roman" w:hAnsi="Times New Roman"/>
          <w:sz w:val="22"/>
          <w:szCs w:val="22"/>
        </w:rPr>
        <w:t>Deputy Town Clerk</w:t>
      </w:r>
    </w:p>
    <w:sectPr w:rsidR="00B80F0E" w:rsidRPr="002D2ADC" w:rsidSect="000B506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0950" w14:textId="77777777" w:rsidR="0076320F" w:rsidRDefault="0076320F" w:rsidP="00F21EB7">
      <w:r>
        <w:separator/>
      </w:r>
    </w:p>
  </w:endnote>
  <w:endnote w:type="continuationSeparator" w:id="0">
    <w:p w14:paraId="58566E3D" w14:textId="77777777" w:rsidR="0076320F" w:rsidRDefault="0076320F"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5D91" w14:textId="77777777" w:rsidR="001A659D" w:rsidRDefault="001A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281768"/>
      <w:docPartObj>
        <w:docPartGallery w:val="Page Numbers (Bottom of Page)"/>
        <w:docPartUnique/>
      </w:docPartObj>
    </w:sdtPr>
    <w:sdtEndPr/>
    <w:sdtContent>
      <w:sdt>
        <w:sdtPr>
          <w:id w:val="-1769616900"/>
          <w:docPartObj>
            <w:docPartGallery w:val="Page Numbers (Top of Page)"/>
            <w:docPartUnique/>
          </w:docPartObj>
        </w:sdtPr>
        <w:sdtEndPr/>
        <w:sdtContent>
          <w:p w14:paraId="7B35DE05" w14:textId="7B9D22CA" w:rsidR="003B0ACD" w:rsidRDefault="003B0ACD" w:rsidP="003B0A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CEA19A" w14:textId="77777777" w:rsidR="00D57E01" w:rsidRDefault="00D57E01">
    <w:pPr>
      <w:pStyle w:val="Footer"/>
    </w:pPr>
  </w:p>
  <w:p w14:paraId="0DE36D18" w14:textId="77777777" w:rsidR="00947619" w:rsidRDefault="009476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9088"/>
      <w:docPartObj>
        <w:docPartGallery w:val="Page Numbers (Bottom of Page)"/>
        <w:docPartUnique/>
      </w:docPartObj>
    </w:sdtPr>
    <w:sdtEndPr/>
    <w:sdtContent>
      <w:sdt>
        <w:sdtPr>
          <w:id w:val="1537077157"/>
          <w:docPartObj>
            <w:docPartGallery w:val="Page Numbers (Top of Page)"/>
            <w:docPartUnique/>
          </w:docPartObj>
        </w:sdtPr>
        <w:sdtEndPr/>
        <w:sdtContent>
          <w:p w14:paraId="061AD17C" w14:textId="6B9C18FF" w:rsidR="00BA2191" w:rsidRDefault="00BA2191" w:rsidP="00F435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5F1DDC" w14:textId="77777777" w:rsidR="00BA2191" w:rsidRDefault="00BA2191">
    <w:pPr>
      <w:pStyle w:val="Footer"/>
    </w:pPr>
  </w:p>
  <w:p w14:paraId="0B4FF43B" w14:textId="77777777" w:rsidR="00947619" w:rsidRDefault="00947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8D6F" w14:textId="77777777" w:rsidR="0076320F" w:rsidRDefault="0076320F" w:rsidP="00F21EB7">
      <w:r>
        <w:separator/>
      </w:r>
    </w:p>
  </w:footnote>
  <w:footnote w:type="continuationSeparator" w:id="0">
    <w:p w14:paraId="7806F8C5" w14:textId="77777777" w:rsidR="0076320F" w:rsidRDefault="0076320F"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6976" w14:textId="77777777" w:rsidR="001A659D" w:rsidRDefault="001A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47BD" w14:textId="1E5DF53F" w:rsidR="00172526" w:rsidRDefault="00172526">
    <w:pPr>
      <w:pStyle w:val="Header"/>
    </w:pPr>
  </w:p>
  <w:p w14:paraId="38E0F335" w14:textId="77777777" w:rsidR="00B22A12" w:rsidRDefault="00B22A12">
    <w:pPr>
      <w:pStyle w:val="Header"/>
    </w:pPr>
  </w:p>
  <w:p w14:paraId="2926B763" w14:textId="77777777" w:rsidR="00947619" w:rsidRDefault="009476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ED10" w14:textId="51150864" w:rsidR="00BA2191" w:rsidRDefault="00BA2191">
    <w:pPr>
      <w:pStyle w:val="Header"/>
      <w:jc w:val="right"/>
    </w:pPr>
  </w:p>
  <w:p w14:paraId="54DB5E2D" w14:textId="77777777" w:rsidR="00BA2191" w:rsidRDefault="00BA2191">
    <w:pPr>
      <w:pStyle w:val="Header"/>
    </w:pPr>
  </w:p>
  <w:p w14:paraId="049266A2" w14:textId="77777777" w:rsidR="00947619" w:rsidRDefault="009476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A4E"/>
    <w:multiLevelType w:val="hybridMultilevel"/>
    <w:tmpl w:val="210A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B7F9A"/>
    <w:multiLevelType w:val="hybridMultilevel"/>
    <w:tmpl w:val="10EA6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C81"/>
    <w:multiLevelType w:val="hybridMultilevel"/>
    <w:tmpl w:val="B584001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D83736E"/>
    <w:multiLevelType w:val="multilevel"/>
    <w:tmpl w:val="F86E5756"/>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5704FA"/>
    <w:multiLevelType w:val="hybridMultilevel"/>
    <w:tmpl w:val="2F66D79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F0ADF"/>
    <w:multiLevelType w:val="hybridMultilevel"/>
    <w:tmpl w:val="1CF660B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419E6"/>
    <w:multiLevelType w:val="hybridMultilevel"/>
    <w:tmpl w:val="8A9E3A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A61A9"/>
    <w:multiLevelType w:val="hybridMultilevel"/>
    <w:tmpl w:val="747407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0CC1142"/>
    <w:multiLevelType w:val="hybridMultilevel"/>
    <w:tmpl w:val="162A8C58"/>
    <w:lvl w:ilvl="0" w:tplc="A99089F8">
      <w:start w:val="1"/>
      <w:numFmt w:val="upperLetter"/>
      <w:lvlText w:val="%1."/>
      <w:lvlJc w:val="left"/>
      <w:pPr>
        <w:ind w:left="720" w:hanging="360"/>
      </w:pPr>
      <w:rPr>
        <w:rFonts w:ascii="Aptos" w:eastAsia="Times New Roman" w:hAnsi="Apto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92E1C"/>
    <w:multiLevelType w:val="hybridMultilevel"/>
    <w:tmpl w:val="33D033B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8396D"/>
    <w:multiLevelType w:val="hybridMultilevel"/>
    <w:tmpl w:val="3BACA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5EC5B24"/>
    <w:multiLevelType w:val="hybridMultilevel"/>
    <w:tmpl w:val="70CE32A4"/>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AF85836"/>
    <w:multiLevelType w:val="hybridMultilevel"/>
    <w:tmpl w:val="CFE87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E317015"/>
    <w:multiLevelType w:val="hybridMultilevel"/>
    <w:tmpl w:val="F60CCA6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0334007">
    <w:abstractNumId w:val="12"/>
  </w:num>
  <w:num w:numId="2" w16cid:durableId="409928726">
    <w:abstractNumId w:val="3"/>
  </w:num>
  <w:num w:numId="3" w16cid:durableId="766074588">
    <w:abstractNumId w:val="0"/>
  </w:num>
  <w:num w:numId="4" w16cid:durableId="512762335">
    <w:abstractNumId w:val="14"/>
  </w:num>
  <w:num w:numId="5" w16cid:durableId="832523820">
    <w:abstractNumId w:val="5"/>
  </w:num>
  <w:num w:numId="6" w16cid:durableId="1332172606">
    <w:abstractNumId w:val="4"/>
  </w:num>
  <w:num w:numId="7" w16cid:durableId="1556545612">
    <w:abstractNumId w:val="2"/>
  </w:num>
  <w:num w:numId="8" w16cid:durableId="1760322090">
    <w:abstractNumId w:val="7"/>
  </w:num>
  <w:num w:numId="9" w16cid:durableId="913011816">
    <w:abstractNumId w:val="17"/>
  </w:num>
  <w:num w:numId="10" w16cid:durableId="2091659286">
    <w:abstractNumId w:val="13"/>
  </w:num>
  <w:num w:numId="11" w16cid:durableId="1633251300">
    <w:abstractNumId w:val="8"/>
  </w:num>
  <w:num w:numId="12" w16cid:durableId="1408385897">
    <w:abstractNumId w:val="15"/>
  </w:num>
  <w:num w:numId="13" w16cid:durableId="558170717">
    <w:abstractNumId w:val="10"/>
  </w:num>
  <w:num w:numId="14" w16cid:durableId="1236402659">
    <w:abstractNumId w:val="1"/>
  </w:num>
  <w:num w:numId="15" w16cid:durableId="1443721884">
    <w:abstractNumId w:val="6"/>
  </w:num>
  <w:num w:numId="16" w16cid:durableId="767890994">
    <w:abstractNumId w:val="9"/>
  </w:num>
  <w:num w:numId="17" w16cid:durableId="97618694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7"/>
    <w:rsid w:val="00001A13"/>
    <w:rsid w:val="00001F87"/>
    <w:rsid w:val="00002A7C"/>
    <w:rsid w:val="00003BC3"/>
    <w:rsid w:val="00004442"/>
    <w:rsid w:val="00005AC6"/>
    <w:rsid w:val="00005B59"/>
    <w:rsid w:val="00006083"/>
    <w:rsid w:val="00010B7F"/>
    <w:rsid w:val="0001129C"/>
    <w:rsid w:val="00012C56"/>
    <w:rsid w:val="00013549"/>
    <w:rsid w:val="0001364F"/>
    <w:rsid w:val="000155B6"/>
    <w:rsid w:val="00016881"/>
    <w:rsid w:val="0001771C"/>
    <w:rsid w:val="00017850"/>
    <w:rsid w:val="000212F1"/>
    <w:rsid w:val="000230ED"/>
    <w:rsid w:val="000318BF"/>
    <w:rsid w:val="0003248A"/>
    <w:rsid w:val="000331B8"/>
    <w:rsid w:val="00033B6F"/>
    <w:rsid w:val="00033D41"/>
    <w:rsid w:val="00036BBC"/>
    <w:rsid w:val="00036DF3"/>
    <w:rsid w:val="000372E8"/>
    <w:rsid w:val="00037CCF"/>
    <w:rsid w:val="00040DEE"/>
    <w:rsid w:val="00041562"/>
    <w:rsid w:val="00043E13"/>
    <w:rsid w:val="000440D0"/>
    <w:rsid w:val="0004421B"/>
    <w:rsid w:val="00044F3E"/>
    <w:rsid w:val="000456DD"/>
    <w:rsid w:val="00045937"/>
    <w:rsid w:val="00047BF0"/>
    <w:rsid w:val="00054D6A"/>
    <w:rsid w:val="0005536D"/>
    <w:rsid w:val="000566D4"/>
    <w:rsid w:val="00056CD5"/>
    <w:rsid w:val="00057220"/>
    <w:rsid w:val="00061D3D"/>
    <w:rsid w:val="00061F7A"/>
    <w:rsid w:val="00063C45"/>
    <w:rsid w:val="00063D83"/>
    <w:rsid w:val="00064BB0"/>
    <w:rsid w:val="00065496"/>
    <w:rsid w:val="000677C4"/>
    <w:rsid w:val="00070C2B"/>
    <w:rsid w:val="000713F8"/>
    <w:rsid w:val="00071664"/>
    <w:rsid w:val="00072F70"/>
    <w:rsid w:val="000736C5"/>
    <w:rsid w:val="00073F2F"/>
    <w:rsid w:val="00074090"/>
    <w:rsid w:val="000748AF"/>
    <w:rsid w:val="00074FDA"/>
    <w:rsid w:val="000810F5"/>
    <w:rsid w:val="00081868"/>
    <w:rsid w:val="00081A49"/>
    <w:rsid w:val="00081CFD"/>
    <w:rsid w:val="00083639"/>
    <w:rsid w:val="00084C2F"/>
    <w:rsid w:val="00085027"/>
    <w:rsid w:val="00085566"/>
    <w:rsid w:val="000855DD"/>
    <w:rsid w:val="0008589B"/>
    <w:rsid w:val="000858D2"/>
    <w:rsid w:val="0008657B"/>
    <w:rsid w:val="00087F09"/>
    <w:rsid w:val="00090B65"/>
    <w:rsid w:val="000920ED"/>
    <w:rsid w:val="00094907"/>
    <w:rsid w:val="00097F69"/>
    <w:rsid w:val="000A04A3"/>
    <w:rsid w:val="000A2746"/>
    <w:rsid w:val="000A4386"/>
    <w:rsid w:val="000A58F9"/>
    <w:rsid w:val="000A7D39"/>
    <w:rsid w:val="000B0806"/>
    <w:rsid w:val="000B090B"/>
    <w:rsid w:val="000B0D4E"/>
    <w:rsid w:val="000B102D"/>
    <w:rsid w:val="000B14C8"/>
    <w:rsid w:val="000B16C9"/>
    <w:rsid w:val="000B31ED"/>
    <w:rsid w:val="000B3F2F"/>
    <w:rsid w:val="000B4480"/>
    <w:rsid w:val="000B506A"/>
    <w:rsid w:val="000B543E"/>
    <w:rsid w:val="000B6188"/>
    <w:rsid w:val="000B7470"/>
    <w:rsid w:val="000C2074"/>
    <w:rsid w:val="000C3EF7"/>
    <w:rsid w:val="000C4255"/>
    <w:rsid w:val="000C682B"/>
    <w:rsid w:val="000C71E3"/>
    <w:rsid w:val="000C7C0E"/>
    <w:rsid w:val="000C7FB7"/>
    <w:rsid w:val="000D483A"/>
    <w:rsid w:val="000D69C0"/>
    <w:rsid w:val="000D7135"/>
    <w:rsid w:val="000E0FE1"/>
    <w:rsid w:val="000E3235"/>
    <w:rsid w:val="000E4B54"/>
    <w:rsid w:val="000E5380"/>
    <w:rsid w:val="000E66CC"/>
    <w:rsid w:val="000E6BF0"/>
    <w:rsid w:val="000F05BA"/>
    <w:rsid w:val="000F1087"/>
    <w:rsid w:val="000F1196"/>
    <w:rsid w:val="000F1F80"/>
    <w:rsid w:val="000F3D71"/>
    <w:rsid w:val="000F7272"/>
    <w:rsid w:val="00100F2F"/>
    <w:rsid w:val="0010147C"/>
    <w:rsid w:val="00101776"/>
    <w:rsid w:val="00101FCB"/>
    <w:rsid w:val="00102A6A"/>
    <w:rsid w:val="00107796"/>
    <w:rsid w:val="0011126B"/>
    <w:rsid w:val="001131E3"/>
    <w:rsid w:val="0011536A"/>
    <w:rsid w:val="00116908"/>
    <w:rsid w:val="00116C0A"/>
    <w:rsid w:val="00117261"/>
    <w:rsid w:val="00120A19"/>
    <w:rsid w:val="0012325A"/>
    <w:rsid w:val="00126E35"/>
    <w:rsid w:val="00133B22"/>
    <w:rsid w:val="00133F30"/>
    <w:rsid w:val="00136FB9"/>
    <w:rsid w:val="001375C9"/>
    <w:rsid w:val="00140660"/>
    <w:rsid w:val="00140D86"/>
    <w:rsid w:val="0014100F"/>
    <w:rsid w:val="001411F5"/>
    <w:rsid w:val="0014192A"/>
    <w:rsid w:val="00141984"/>
    <w:rsid w:val="00141F97"/>
    <w:rsid w:val="00142998"/>
    <w:rsid w:val="00144B2B"/>
    <w:rsid w:val="0014671F"/>
    <w:rsid w:val="00146D6D"/>
    <w:rsid w:val="001518EF"/>
    <w:rsid w:val="00152841"/>
    <w:rsid w:val="00152A5B"/>
    <w:rsid w:val="00152BA2"/>
    <w:rsid w:val="00157EB0"/>
    <w:rsid w:val="00157F8E"/>
    <w:rsid w:val="001600AD"/>
    <w:rsid w:val="00162B3F"/>
    <w:rsid w:val="00163C8F"/>
    <w:rsid w:val="001651D6"/>
    <w:rsid w:val="00165E64"/>
    <w:rsid w:val="00166003"/>
    <w:rsid w:val="00166303"/>
    <w:rsid w:val="001707A1"/>
    <w:rsid w:val="00170FC9"/>
    <w:rsid w:val="001710CA"/>
    <w:rsid w:val="001717B3"/>
    <w:rsid w:val="00172526"/>
    <w:rsid w:val="0017525C"/>
    <w:rsid w:val="001759A1"/>
    <w:rsid w:val="00176BBC"/>
    <w:rsid w:val="00176D53"/>
    <w:rsid w:val="00176DE9"/>
    <w:rsid w:val="0018200E"/>
    <w:rsid w:val="001823BF"/>
    <w:rsid w:val="001840F1"/>
    <w:rsid w:val="00186846"/>
    <w:rsid w:val="00187493"/>
    <w:rsid w:val="00190429"/>
    <w:rsid w:val="00190595"/>
    <w:rsid w:val="00190AC4"/>
    <w:rsid w:val="001924C3"/>
    <w:rsid w:val="0019371C"/>
    <w:rsid w:val="00193D9C"/>
    <w:rsid w:val="0019474F"/>
    <w:rsid w:val="001950B0"/>
    <w:rsid w:val="00195F61"/>
    <w:rsid w:val="00197555"/>
    <w:rsid w:val="001A448B"/>
    <w:rsid w:val="001A497A"/>
    <w:rsid w:val="001A4ABD"/>
    <w:rsid w:val="001A57CB"/>
    <w:rsid w:val="001A5AE9"/>
    <w:rsid w:val="001A659D"/>
    <w:rsid w:val="001B0482"/>
    <w:rsid w:val="001B25BE"/>
    <w:rsid w:val="001B2BE9"/>
    <w:rsid w:val="001B2D2E"/>
    <w:rsid w:val="001B30BD"/>
    <w:rsid w:val="001B4C45"/>
    <w:rsid w:val="001B5599"/>
    <w:rsid w:val="001B5873"/>
    <w:rsid w:val="001B777F"/>
    <w:rsid w:val="001C1796"/>
    <w:rsid w:val="001C30B5"/>
    <w:rsid w:val="001C3F29"/>
    <w:rsid w:val="001C4665"/>
    <w:rsid w:val="001C4ECC"/>
    <w:rsid w:val="001C59AC"/>
    <w:rsid w:val="001C7221"/>
    <w:rsid w:val="001C7F55"/>
    <w:rsid w:val="001D3D79"/>
    <w:rsid w:val="001D400D"/>
    <w:rsid w:val="001D5820"/>
    <w:rsid w:val="001D6090"/>
    <w:rsid w:val="001E05DA"/>
    <w:rsid w:val="001E2D67"/>
    <w:rsid w:val="001E4065"/>
    <w:rsid w:val="001E4C63"/>
    <w:rsid w:val="001F2BBB"/>
    <w:rsid w:val="001F3E83"/>
    <w:rsid w:val="001F71C5"/>
    <w:rsid w:val="001F7440"/>
    <w:rsid w:val="00200784"/>
    <w:rsid w:val="00202DA1"/>
    <w:rsid w:val="0020486F"/>
    <w:rsid w:val="0020545F"/>
    <w:rsid w:val="00207678"/>
    <w:rsid w:val="00210714"/>
    <w:rsid w:val="00215FC1"/>
    <w:rsid w:val="0021654E"/>
    <w:rsid w:val="002165BC"/>
    <w:rsid w:val="00216EAA"/>
    <w:rsid w:val="002172C3"/>
    <w:rsid w:val="00221D22"/>
    <w:rsid w:val="002235B6"/>
    <w:rsid w:val="0022638B"/>
    <w:rsid w:val="00227283"/>
    <w:rsid w:val="00231FD0"/>
    <w:rsid w:val="00232B71"/>
    <w:rsid w:val="00235BA4"/>
    <w:rsid w:val="00237E90"/>
    <w:rsid w:val="00242E68"/>
    <w:rsid w:val="002449F1"/>
    <w:rsid w:val="00245A08"/>
    <w:rsid w:val="002464BD"/>
    <w:rsid w:val="00246BB0"/>
    <w:rsid w:val="002473A9"/>
    <w:rsid w:val="00247996"/>
    <w:rsid w:val="00252705"/>
    <w:rsid w:val="0025293D"/>
    <w:rsid w:val="002557FE"/>
    <w:rsid w:val="00256429"/>
    <w:rsid w:val="00263D14"/>
    <w:rsid w:val="00263DDC"/>
    <w:rsid w:val="00265533"/>
    <w:rsid w:val="002657F7"/>
    <w:rsid w:val="00265829"/>
    <w:rsid w:val="00270988"/>
    <w:rsid w:val="0027268B"/>
    <w:rsid w:val="00272F7A"/>
    <w:rsid w:val="00273839"/>
    <w:rsid w:val="00273BD8"/>
    <w:rsid w:val="00273D13"/>
    <w:rsid w:val="00274878"/>
    <w:rsid w:val="00274E33"/>
    <w:rsid w:val="00277763"/>
    <w:rsid w:val="002823BD"/>
    <w:rsid w:val="0028329E"/>
    <w:rsid w:val="00283B2F"/>
    <w:rsid w:val="0028430C"/>
    <w:rsid w:val="00284DC8"/>
    <w:rsid w:val="002874F5"/>
    <w:rsid w:val="002877EA"/>
    <w:rsid w:val="002901BD"/>
    <w:rsid w:val="002948FB"/>
    <w:rsid w:val="00294F97"/>
    <w:rsid w:val="00295A45"/>
    <w:rsid w:val="002A1AC0"/>
    <w:rsid w:val="002A3887"/>
    <w:rsid w:val="002A5ADC"/>
    <w:rsid w:val="002A7ED6"/>
    <w:rsid w:val="002B08FE"/>
    <w:rsid w:val="002B44AD"/>
    <w:rsid w:val="002B5E8A"/>
    <w:rsid w:val="002C1CA4"/>
    <w:rsid w:val="002C2746"/>
    <w:rsid w:val="002C27B8"/>
    <w:rsid w:val="002C5560"/>
    <w:rsid w:val="002C5D19"/>
    <w:rsid w:val="002C6F41"/>
    <w:rsid w:val="002C70EB"/>
    <w:rsid w:val="002C7619"/>
    <w:rsid w:val="002D12BA"/>
    <w:rsid w:val="002D2AC3"/>
    <w:rsid w:val="002D2ADC"/>
    <w:rsid w:val="002D50F1"/>
    <w:rsid w:val="002D523F"/>
    <w:rsid w:val="002D57F5"/>
    <w:rsid w:val="002D5946"/>
    <w:rsid w:val="002D6869"/>
    <w:rsid w:val="002E0D57"/>
    <w:rsid w:val="002E15E0"/>
    <w:rsid w:val="002E1BDD"/>
    <w:rsid w:val="002E21D7"/>
    <w:rsid w:val="002E238D"/>
    <w:rsid w:val="002E2692"/>
    <w:rsid w:val="002E34D2"/>
    <w:rsid w:val="002E407C"/>
    <w:rsid w:val="002E4A58"/>
    <w:rsid w:val="002E4BE8"/>
    <w:rsid w:val="002E578D"/>
    <w:rsid w:val="002E6376"/>
    <w:rsid w:val="002E719A"/>
    <w:rsid w:val="002F104A"/>
    <w:rsid w:val="002F1A5A"/>
    <w:rsid w:val="002F384E"/>
    <w:rsid w:val="002F38B9"/>
    <w:rsid w:val="002F4001"/>
    <w:rsid w:val="002F5818"/>
    <w:rsid w:val="002F6050"/>
    <w:rsid w:val="002F7165"/>
    <w:rsid w:val="002F7E7E"/>
    <w:rsid w:val="003069C4"/>
    <w:rsid w:val="00307378"/>
    <w:rsid w:val="00310B82"/>
    <w:rsid w:val="00310B8E"/>
    <w:rsid w:val="003145DC"/>
    <w:rsid w:val="003147EA"/>
    <w:rsid w:val="003168B8"/>
    <w:rsid w:val="0031698A"/>
    <w:rsid w:val="00316F6E"/>
    <w:rsid w:val="00321094"/>
    <w:rsid w:val="003235DC"/>
    <w:rsid w:val="00327B3D"/>
    <w:rsid w:val="00327D4F"/>
    <w:rsid w:val="00330B89"/>
    <w:rsid w:val="0033149D"/>
    <w:rsid w:val="0033550C"/>
    <w:rsid w:val="00335B5C"/>
    <w:rsid w:val="0034030C"/>
    <w:rsid w:val="00342AF8"/>
    <w:rsid w:val="003451E9"/>
    <w:rsid w:val="00346112"/>
    <w:rsid w:val="00347DB3"/>
    <w:rsid w:val="00350EB8"/>
    <w:rsid w:val="00351B0F"/>
    <w:rsid w:val="003534F3"/>
    <w:rsid w:val="00353FA5"/>
    <w:rsid w:val="00355749"/>
    <w:rsid w:val="00357827"/>
    <w:rsid w:val="003600F2"/>
    <w:rsid w:val="00363268"/>
    <w:rsid w:val="0036327A"/>
    <w:rsid w:val="00364249"/>
    <w:rsid w:val="003708BD"/>
    <w:rsid w:val="00372D85"/>
    <w:rsid w:val="00373346"/>
    <w:rsid w:val="003767D9"/>
    <w:rsid w:val="003779E0"/>
    <w:rsid w:val="00377DD2"/>
    <w:rsid w:val="003801D4"/>
    <w:rsid w:val="0038091B"/>
    <w:rsid w:val="003810DE"/>
    <w:rsid w:val="00381C4C"/>
    <w:rsid w:val="00384C15"/>
    <w:rsid w:val="00384C54"/>
    <w:rsid w:val="00384FB6"/>
    <w:rsid w:val="00385173"/>
    <w:rsid w:val="003878F8"/>
    <w:rsid w:val="003901F7"/>
    <w:rsid w:val="00391BB9"/>
    <w:rsid w:val="0039346B"/>
    <w:rsid w:val="00393E7E"/>
    <w:rsid w:val="003952DB"/>
    <w:rsid w:val="00396085"/>
    <w:rsid w:val="00396270"/>
    <w:rsid w:val="00397218"/>
    <w:rsid w:val="0039732C"/>
    <w:rsid w:val="00397D16"/>
    <w:rsid w:val="003A2D73"/>
    <w:rsid w:val="003A53F5"/>
    <w:rsid w:val="003B0ACD"/>
    <w:rsid w:val="003B2CAF"/>
    <w:rsid w:val="003B35EB"/>
    <w:rsid w:val="003B4939"/>
    <w:rsid w:val="003B7859"/>
    <w:rsid w:val="003B7C70"/>
    <w:rsid w:val="003B7F71"/>
    <w:rsid w:val="003C0769"/>
    <w:rsid w:val="003C0B37"/>
    <w:rsid w:val="003C15F7"/>
    <w:rsid w:val="003C208A"/>
    <w:rsid w:val="003C382F"/>
    <w:rsid w:val="003C49B2"/>
    <w:rsid w:val="003D0E5D"/>
    <w:rsid w:val="003D3D3A"/>
    <w:rsid w:val="003D798B"/>
    <w:rsid w:val="003E0826"/>
    <w:rsid w:val="003E0A20"/>
    <w:rsid w:val="003E190E"/>
    <w:rsid w:val="003E1E32"/>
    <w:rsid w:val="003E44F1"/>
    <w:rsid w:val="003E4860"/>
    <w:rsid w:val="003E5BC1"/>
    <w:rsid w:val="003E6136"/>
    <w:rsid w:val="003E62D9"/>
    <w:rsid w:val="003E6EE8"/>
    <w:rsid w:val="003E78C1"/>
    <w:rsid w:val="003F262A"/>
    <w:rsid w:val="003F2B4E"/>
    <w:rsid w:val="003F43DA"/>
    <w:rsid w:val="003F4FBC"/>
    <w:rsid w:val="003F670C"/>
    <w:rsid w:val="00401B84"/>
    <w:rsid w:val="004024EB"/>
    <w:rsid w:val="00403625"/>
    <w:rsid w:val="00406EF3"/>
    <w:rsid w:val="004079B7"/>
    <w:rsid w:val="00407C34"/>
    <w:rsid w:val="00410111"/>
    <w:rsid w:val="00410449"/>
    <w:rsid w:val="00410616"/>
    <w:rsid w:val="00410D0F"/>
    <w:rsid w:val="00413C04"/>
    <w:rsid w:val="004159B5"/>
    <w:rsid w:val="00415E12"/>
    <w:rsid w:val="004172C3"/>
    <w:rsid w:val="00421FCD"/>
    <w:rsid w:val="004231ED"/>
    <w:rsid w:val="0042324D"/>
    <w:rsid w:val="004237B3"/>
    <w:rsid w:val="00425A67"/>
    <w:rsid w:val="00426EEA"/>
    <w:rsid w:val="004307B0"/>
    <w:rsid w:val="00433B3E"/>
    <w:rsid w:val="0043448D"/>
    <w:rsid w:val="00435A37"/>
    <w:rsid w:val="0043790E"/>
    <w:rsid w:val="004420B7"/>
    <w:rsid w:val="0044407F"/>
    <w:rsid w:val="004440BB"/>
    <w:rsid w:val="00444133"/>
    <w:rsid w:val="00445909"/>
    <w:rsid w:val="00450A3D"/>
    <w:rsid w:val="004526AA"/>
    <w:rsid w:val="00453298"/>
    <w:rsid w:val="00453922"/>
    <w:rsid w:val="00456DBD"/>
    <w:rsid w:val="00461C4D"/>
    <w:rsid w:val="0046315F"/>
    <w:rsid w:val="004634AB"/>
    <w:rsid w:val="00463E88"/>
    <w:rsid w:val="00464C14"/>
    <w:rsid w:val="00464D74"/>
    <w:rsid w:val="00465764"/>
    <w:rsid w:val="00470E5C"/>
    <w:rsid w:val="0047337F"/>
    <w:rsid w:val="004748D9"/>
    <w:rsid w:val="00475D70"/>
    <w:rsid w:val="004761FF"/>
    <w:rsid w:val="00476EBE"/>
    <w:rsid w:val="004806EE"/>
    <w:rsid w:val="00481AD9"/>
    <w:rsid w:val="0048278E"/>
    <w:rsid w:val="0048562A"/>
    <w:rsid w:val="00485BAD"/>
    <w:rsid w:val="00487A0A"/>
    <w:rsid w:val="004900D2"/>
    <w:rsid w:val="00490B3D"/>
    <w:rsid w:val="004935EA"/>
    <w:rsid w:val="00493FED"/>
    <w:rsid w:val="00494F19"/>
    <w:rsid w:val="004964D5"/>
    <w:rsid w:val="00496BAE"/>
    <w:rsid w:val="0049723C"/>
    <w:rsid w:val="004974E6"/>
    <w:rsid w:val="004A158A"/>
    <w:rsid w:val="004A281F"/>
    <w:rsid w:val="004A600E"/>
    <w:rsid w:val="004A7614"/>
    <w:rsid w:val="004B061F"/>
    <w:rsid w:val="004B07B6"/>
    <w:rsid w:val="004B0A7D"/>
    <w:rsid w:val="004B243D"/>
    <w:rsid w:val="004B28F0"/>
    <w:rsid w:val="004B35D7"/>
    <w:rsid w:val="004B3E56"/>
    <w:rsid w:val="004B3E68"/>
    <w:rsid w:val="004B4B0E"/>
    <w:rsid w:val="004B4B7F"/>
    <w:rsid w:val="004B6719"/>
    <w:rsid w:val="004B7ACF"/>
    <w:rsid w:val="004C35B5"/>
    <w:rsid w:val="004D28DA"/>
    <w:rsid w:val="004D3470"/>
    <w:rsid w:val="004D3B48"/>
    <w:rsid w:val="004D5572"/>
    <w:rsid w:val="004E3356"/>
    <w:rsid w:val="004E3B36"/>
    <w:rsid w:val="004E3DB8"/>
    <w:rsid w:val="004E742F"/>
    <w:rsid w:val="004F2748"/>
    <w:rsid w:val="004F4DA1"/>
    <w:rsid w:val="004F51A4"/>
    <w:rsid w:val="004F6C60"/>
    <w:rsid w:val="0050029D"/>
    <w:rsid w:val="00502CC0"/>
    <w:rsid w:val="00504D5B"/>
    <w:rsid w:val="00505679"/>
    <w:rsid w:val="00507216"/>
    <w:rsid w:val="0051057C"/>
    <w:rsid w:val="00510C29"/>
    <w:rsid w:val="005110D5"/>
    <w:rsid w:val="00511E8D"/>
    <w:rsid w:val="00517AD1"/>
    <w:rsid w:val="00517EE8"/>
    <w:rsid w:val="005209AE"/>
    <w:rsid w:val="00520B23"/>
    <w:rsid w:val="00521CD5"/>
    <w:rsid w:val="005235F8"/>
    <w:rsid w:val="005237D5"/>
    <w:rsid w:val="005243E1"/>
    <w:rsid w:val="00526195"/>
    <w:rsid w:val="0053007D"/>
    <w:rsid w:val="005311A1"/>
    <w:rsid w:val="00531B3A"/>
    <w:rsid w:val="0053292C"/>
    <w:rsid w:val="00533BCD"/>
    <w:rsid w:val="00534CC1"/>
    <w:rsid w:val="00535491"/>
    <w:rsid w:val="005362E1"/>
    <w:rsid w:val="00540D77"/>
    <w:rsid w:val="005431E5"/>
    <w:rsid w:val="00543352"/>
    <w:rsid w:val="00544AB9"/>
    <w:rsid w:val="005459DA"/>
    <w:rsid w:val="00546834"/>
    <w:rsid w:val="00550FB6"/>
    <w:rsid w:val="00552607"/>
    <w:rsid w:val="00553C81"/>
    <w:rsid w:val="00553F02"/>
    <w:rsid w:val="005543B4"/>
    <w:rsid w:val="00554599"/>
    <w:rsid w:val="005550E7"/>
    <w:rsid w:val="00557054"/>
    <w:rsid w:val="00557CDB"/>
    <w:rsid w:val="005600B9"/>
    <w:rsid w:val="00560C02"/>
    <w:rsid w:val="00560E0E"/>
    <w:rsid w:val="00561A71"/>
    <w:rsid w:val="00564743"/>
    <w:rsid w:val="0056581D"/>
    <w:rsid w:val="00565FFF"/>
    <w:rsid w:val="00566B32"/>
    <w:rsid w:val="005678D1"/>
    <w:rsid w:val="005678D4"/>
    <w:rsid w:val="0057287A"/>
    <w:rsid w:val="0057475F"/>
    <w:rsid w:val="0057737C"/>
    <w:rsid w:val="005777D6"/>
    <w:rsid w:val="00580E1B"/>
    <w:rsid w:val="005819F2"/>
    <w:rsid w:val="00582D06"/>
    <w:rsid w:val="0058340E"/>
    <w:rsid w:val="00583BB3"/>
    <w:rsid w:val="005841A4"/>
    <w:rsid w:val="0058472B"/>
    <w:rsid w:val="00584FD3"/>
    <w:rsid w:val="00585B2E"/>
    <w:rsid w:val="00587A61"/>
    <w:rsid w:val="00590406"/>
    <w:rsid w:val="00590BAC"/>
    <w:rsid w:val="00590D3A"/>
    <w:rsid w:val="005927B2"/>
    <w:rsid w:val="00592C16"/>
    <w:rsid w:val="00592F51"/>
    <w:rsid w:val="00593A10"/>
    <w:rsid w:val="00596A8C"/>
    <w:rsid w:val="005977EA"/>
    <w:rsid w:val="00597F24"/>
    <w:rsid w:val="005A33A0"/>
    <w:rsid w:val="005A3C47"/>
    <w:rsid w:val="005A40DD"/>
    <w:rsid w:val="005A41CC"/>
    <w:rsid w:val="005A5360"/>
    <w:rsid w:val="005A58FA"/>
    <w:rsid w:val="005A6111"/>
    <w:rsid w:val="005A6350"/>
    <w:rsid w:val="005A66BD"/>
    <w:rsid w:val="005A72A4"/>
    <w:rsid w:val="005A7CE2"/>
    <w:rsid w:val="005B1D50"/>
    <w:rsid w:val="005B1EA6"/>
    <w:rsid w:val="005B2CF3"/>
    <w:rsid w:val="005B3348"/>
    <w:rsid w:val="005B4B35"/>
    <w:rsid w:val="005B4F42"/>
    <w:rsid w:val="005B6032"/>
    <w:rsid w:val="005B7E96"/>
    <w:rsid w:val="005C00BE"/>
    <w:rsid w:val="005C098F"/>
    <w:rsid w:val="005C11EA"/>
    <w:rsid w:val="005C3104"/>
    <w:rsid w:val="005C4156"/>
    <w:rsid w:val="005C5C52"/>
    <w:rsid w:val="005C5EB4"/>
    <w:rsid w:val="005C758F"/>
    <w:rsid w:val="005D2315"/>
    <w:rsid w:val="005D31C2"/>
    <w:rsid w:val="005D779D"/>
    <w:rsid w:val="005E1208"/>
    <w:rsid w:val="005E20C2"/>
    <w:rsid w:val="005E3EFB"/>
    <w:rsid w:val="005E4292"/>
    <w:rsid w:val="005E4FD1"/>
    <w:rsid w:val="005F0B9C"/>
    <w:rsid w:val="005F3074"/>
    <w:rsid w:val="005F398B"/>
    <w:rsid w:val="005F4902"/>
    <w:rsid w:val="005F6EAF"/>
    <w:rsid w:val="005F7AF7"/>
    <w:rsid w:val="005F7B33"/>
    <w:rsid w:val="006005B0"/>
    <w:rsid w:val="006024BB"/>
    <w:rsid w:val="006026C8"/>
    <w:rsid w:val="00602AF4"/>
    <w:rsid w:val="00602E3A"/>
    <w:rsid w:val="00603C84"/>
    <w:rsid w:val="00603F5A"/>
    <w:rsid w:val="006065FD"/>
    <w:rsid w:val="006077D5"/>
    <w:rsid w:val="00611211"/>
    <w:rsid w:val="006124CA"/>
    <w:rsid w:val="0061283C"/>
    <w:rsid w:val="00613C46"/>
    <w:rsid w:val="0061433C"/>
    <w:rsid w:val="006145A9"/>
    <w:rsid w:val="00615E75"/>
    <w:rsid w:val="006214A0"/>
    <w:rsid w:val="00621658"/>
    <w:rsid w:val="00626627"/>
    <w:rsid w:val="0063076A"/>
    <w:rsid w:val="00631598"/>
    <w:rsid w:val="006316FD"/>
    <w:rsid w:val="00632E3B"/>
    <w:rsid w:val="006332DD"/>
    <w:rsid w:val="00636CCA"/>
    <w:rsid w:val="006377D6"/>
    <w:rsid w:val="0064014E"/>
    <w:rsid w:val="00641792"/>
    <w:rsid w:val="00641FDD"/>
    <w:rsid w:val="00641FFE"/>
    <w:rsid w:val="00643032"/>
    <w:rsid w:val="0064330C"/>
    <w:rsid w:val="00643C4E"/>
    <w:rsid w:val="00647D1D"/>
    <w:rsid w:val="0065003D"/>
    <w:rsid w:val="0065199E"/>
    <w:rsid w:val="00653B83"/>
    <w:rsid w:val="0065497D"/>
    <w:rsid w:val="006557F3"/>
    <w:rsid w:val="00671041"/>
    <w:rsid w:val="006733E9"/>
    <w:rsid w:val="006761A4"/>
    <w:rsid w:val="006770BD"/>
    <w:rsid w:val="006777D9"/>
    <w:rsid w:val="00680B46"/>
    <w:rsid w:val="00680ECB"/>
    <w:rsid w:val="006816A0"/>
    <w:rsid w:val="006821EE"/>
    <w:rsid w:val="00682A9A"/>
    <w:rsid w:val="00683B77"/>
    <w:rsid w:val="00685C76"/>
    <w:rsid w:val="00686354"/>
    <w:rsid w:val="006865B4"/>
    <w:rsid w:val="006874AD"/>
    <w:rsid w:val="00687D69"/>
    <w:rsid w:val="00687DB3"/>
    <w:rsid w:val="00690BF3"/>
    <w:rsid w:val="00690EE7"/>
    <w:rsid w:val="00691EE4"/>
    <w:rsid w:val="00692DD0"/>
    <w:rsid w:val="006935AC"/>
    <w:rsid w:val="0069451B"/>
    <w:rsid w:val="00696F80"/>
    <w:rsid w:val="006A222A"/>
    <w:rsid w:val="006A4CDE"/>
    <w:rsid w:val="006A4D80"/>
    <w:rsid w:val="006A6940"/>
    <w:rsid w:val="006A794C"/>
    <w:rsid w:val="006B02FE"/>
    <w:rsid w:val="006B06CB"/>
    <w:rsid w:val="006B26DB"/>
    <w:rsid w:val="006B39DB"/>
    <w:rsid w:val="006B446B"/>
    <w:rsid w:val="006B4A58"/>
    <w:rsid w:val="006B4B84"/>
    <w:rsid w:val="006B535C"/>
    <w:rsid w:val="006B54CE"/>
    <w:rsid w:val="006B7645"/>
    <w:rsid w:val="006B7ABF"/>
    <w:rsid w:val="006C0288"/>
    <w:rsid w:val="006C2A23"/>
    <w:rsid w:val="006C46AB"/>
    <w:rsid w:val="006C52EF"/>
    <w:rsid w:val="006D1E90"/>
    <w:rsid w:val="006D2402"/>
    <w:rsid w:val="006D2514"/>
    <w:rsid w:val="006D3C71"/>
    <w:rsid w:val="006D446E"/>
    <w:rsid w:val="006D4925"/>
    <w:rsid w:val="006D61FA"/>
    <w:rsid w:val="006D641F"/>
    <w:rsid w:val="006E0291"/>
    <w:rsid w:val="006E1F27"/>
    <w:rsid w:val="006E300D"/>
    <w:rsid w:val="006E3120"/>
    <w:rsid w:val="006E4CEA"/>
    <w:rsid w:val="006E73E2"/>
    <w:rsid w:val="006E75F0"/>
    <w:rsid w:val="006F13EC"/>
    <w:rsid w:val="006F38C3"/>
    <w:rsid w:val="006F3AF8"/>
    <w:rsid w:val="006F4063"/>
    <w:rsid w:val="006F6ECC"/>
    <w:rsid w:val="006F7268"/>
    <w:rsid w:val="006F72D5"/>
    <w:rsid w:val="006F7FEC"/>
    <w:rsid w:val="00700901"/>
    <w:rsid w:val="0070130D"/>
    <w:rsid w:val="00701310"/>
    <w:rsid w:val="00701B43"/>
    <w:rsid w:val="00701E64"/>
    <w:rsid w:val="00703ED2"/>
    <w:rsid w:val="00704116"/>
    <w:rsid w:val="00711902"/>
    <w:rsid w:val="00711D30"/>
    <w:rsid w:val="0071618E"/>
    <w:rsid w:val="00716DF9"/>
    <w:rsid w:val="007173EF"/>
    <w:rsid w:val="00717750"/>
    <w:rsid w:val="007179A5"/>
    <w:rsid w:val="00720D7A"/>
    <w:rsid w:val="007213F5"/>
    <w:rsid w:val="00727E3C"/>
    <w:rsid w:val="00730363"/>
    <w:rsid w:val="007308DD"/>
    <w:rsid w:val="007342D9"/>
    <w:rsid w:val="00735BA8"/>
    <w:rsid w:val="00736421"/>
    <w:rsid w:val="007370FE"/>
    <w:rsid w:val="0074299D"/>
    <w:rsid w:val="00742E07"/>
    <w:rsid w:val="00743745"/>
    <w:rsid w:val="00743AED"/>
    <w:rsid w:val="00743BD4"/>
    <w:rsid w:val="00743D1B"/>
    <w:rsid w:val="0074448D"/>
    <w:rsid w:val="00744E6E"/>
    <w:rsid w:val="00747909"/>
    <w:rsid w:val="0075043F"/>
    <w:rsid w:val="007532BA"/>
    <w:rsid w:val="0075354E"/>
    <w:rsid w:val="0075365F"/>
    <w:rsid w:val="00753989"/>
    <w:rsid w:val="007540C3"/>
    <w:rsid w:val="00754B84"/>
    <w:rsid w:val="00755357"/>
    <w:rsid w:val="007555A9"/>
    <w:rsid w:val="00755863"/>
    <w:rsid w:val="00756276"/>
    <w:rsid w:val="0076052B"/>
    <w:rsid w:val="0076174B"/>
    <w:rsid w:val="00762136"/>
    <w:rsid w:val="00762785"/>
    <w:rsid w:val="00762936"/>
    <w:rsid w:val="00762F45"/>
    <w:rsid w:val="0076320F"/>
    <w:rsid w:val="0076400E"/>
    <w:rsid w:val="00764BA7"/>
    <w:rsid w:val="00766740"/>
    <w:rsid w:val="0076764C"/>
    <w:rsid w:val="007735F0"/>
    <w:rsid w:val="007738E9"/>
    <w:rsid w:val="0077608B"/>
    <w:rsid w:val="0077726C"/>
    <w:rsid w:val="007800CF"/>
    <w:rsid w:val="0079096B"/>
    <w:rsid w:val="00790AC9"/>
    <w:rsid w:val="0079118E"/>
    <w:rsid w:val="00791F19"/>
    <w:rsid w:val="00792A4C"/>
    <w:rsid w:val="007932EA"/>
    <w:rsid w:val="00794D04"/>
    <w:rsid w:val="007952B8"/>
    <w:rsid w:val="007964B5"/>
    <w:rsid w:val="0079684C"/>
    <w:rsid w:val="00797DAE"/>
    <w:rsid w:val="007A22D4"/>
    <w:rsid w:val="007A425C"/>
    <w:rsid w:val="007A4E5E"/>
    <w:rsid w:val="007A52F4"/>
    <w:rsid w:val="007A531C"/>
    <w:rsid w:val="007A76A2"/>
    <w:rsid w:val="007B09D1"/>
    <w:rsid w:val="007B175A"/>
    <w:rsid w:val="007B52A2"/>
    <w:rsid w:val="007B5D91"/>
    <w:rsid w:val="007C05BF"/>
    <w:rsid w:val="007C1F75"/>
    <w:rsid w:val="007C431A"/>
    <w:rsid w:val="007C4832"/>
    <w:rsid w:val="007C4A23"/>
    <w:rsid w:val="007C4FF5"/>
    <w:rsid w:val="007C5B8E"/>
    <w:rsid w:val="007C67A0"/>
    <w:rsid w:val="007D061D"/>
    <w:rsid w:val="007D0891"/>
    <w:rsid w:val="007D0BDF"/>
    <w:rsid w:val="007D1356"/>
    <w:rsid w:val="007D1CB8"/>
    <w:rsid w:val="007D55EB"/>
    <w:rsid w:val="007D59E1"/>
    <w:rsid w:val="007D7659"/>
    <w:rsid w:val="007D76A2"/>
    <w:rsid w:val="007D7A82"/>
    <w:rsid w:val="007D7CB6"/>
    <w:rsid w:val="007E0203"/>
    <w:rsid w:val="007E075C"/>
    <w:rsid w:val="007E07FB"/>
    <w:rsid w:val="007E2E99"/>
    <w:rsid w:val="007E2FFE"/>
    <w:rsid w:val="007E48EB"/>
    <w:rsid w:val="007F1FF3"/>
    <w:rsid w:val="007F3A53"/>
    <w:rsid w:val="007F3BAE"/>
    <w:rsid w:val="007F3D77"/>
    <w:rsid w:val="007F40EB"/>
    <w:rsid w:val="007F4778"/>
    <w:rsid w:val="007F7F89"/>
    <w:rsid w:val="00801D46"/>
    <w:rsid w:val="00802CDA"/>
    <w:rsid w:val="00803CD7"/>
    <w:rsid w:val="00805449"/>
    <w:rsid w:val="008060A4"/>
    <w:rsid w:val="00807483"/>
    <w:rsid w:val="0080790D"/>
    <w:rsid w:val="00807B37"/>
    <w:rsid w:val="00810B4F"/>
    <w:rsid w:val="008115F4"/>
    <w:rsid w:val="00811F10"/>
    <w:rsid w:val="0081680F"/>
    <w:rsid w:val="008179BB"/>
    <w:rsid w:val="008201CB"/>
    <w:rsid w:val="0082047B"/>
    <w:rsid w:val="008257B6"/>
    <w:rsid w:val="008258DC"/>
    <w:rsid w:val="00826A30"/>
    <w:rsid w:val="00827563"/>
    <w:rsid w:val="00827625"/>
    <w:rsid w:val="00830FA5"/>
    <w:rsid w:val="008328D8"/>
    <w:rsid w:val="00833176"/>
    <w:rsid w:val="00833DD9"/>
    <w:rsid w:val="00836EA3"/>
    <w:rsid w:val="00837782"/>
    <w:rsid w:val="008405EA"/>
    <w:rsid w:val="00840729"/>
    <w:rsid w:val="00841A34"/>
    <w:rsid w:val="00842641"/>
    <w:rsid w:val="00842648"/>
    <w:rsid w:val="00844155"/>
    <w:rsid w:val="008465F8"/>
    <w:rsid w:val="00846E27"/>
    <w:rsid w:val="00850AFB"/>
    <w:rsid w:val="00850E2E"/>
    <w:rsid w:val="00851124"/>
    <w:rsid w:val="008516D7"/>
    <w:rsid w:val="0085421B"/>
    <w:rsid w:val="00854B5D"/>
    <w:rsid w:val="00855D9B"/>
    <w:rsid w:val="00856574"/>
    <w:rsid w:val="008573AA"/>
    <w:rsid w:val="008579B2"/>
    <w:rsid w:val="00860057"/>
    <w:rsid w:val="008624D8"/>
    <w:rsid w:val="008677CE"/>
    <w:rsid w:val="008707BE"/>
    <w:rsid w:val="00870A38"/>
    <w:rsid w:val="00870B03"/>
    <w:rsid w:val="00870F25"/>
    <w:rsid w:val="00871AC6"/>
    <w:rsid w:val="00872019"/>
    <w:rsid w:val="00872106"/>
    <w:rsid w:val="00874ED5"/>
    <w:rsid w:val="00875059"/>
    <w:rsid w:val="00877522"/>
    <w:rsid w:val="00881A7E"/>
    <w:rsid w:val="008838E1"/>
    <w:rsid w:val="00884346"/>
    <w:rsid w:val="008843F1"/>
    <w:rsid w:val="0088489B"/>
    <w:rsid w:val="008866B8"/>
    <w:rsid w:val="008870C2"/>
    <w:rsid w:val="008879A4"/>
    <w:rsid w:val="00891615"/>
    <w:rsid w:val="00892DD6"/>
    <w:rsid w:val="00893149"/>
    <w:rsid w:val="00894D49"/>
    <w:rsid w:val="00897B9F"/>
    <w:rsid w:val="008A082B"/>
    <w:rsid w:val="008A4812"/>
    <w:rsid w:val="008A5AE7"/>
    <w:rsid w:val="008A5FF5"/>
    <w:rsid w:val="008B0746"/>
    <w:rsid w:val="008B35ED"/>
    <w:rsid w:val="008B36C5"/>
    <w:rsid w:val="008B3707"/>
    <w:rsid w:val="008B61EF"/>
    <w:rsid w:val="008C0F1B"/>
    <w:rsid w:val="008C3622"/>
    <w:rsid w:val="008C3877"/>
    <w:rsid w:val="008C448D"/>
    <w:rsid w:val="008C45F8"/>
    <w:rsid w:val="008C6EC3"/>
    <w:rsid w:val="008D0287"/>
    <w:rsid w:val="008D106C"/>
    <w:rsid w:val="008D1AAA"/>
    <w:rsid w:val="008D27D2"/>
    <w:rsid w:val="008D3414"/>
    <w:rsid w:val="008D3862"/>
    <w:rsid w:val="008D3C95"/>
    <w:rsid w:val="008D61DD"/>
    <w:rsid w:val="008D6292"/>
    <w:rsid w:val="008D6714"/>
    <w:rsid w:val="008D7CD3"/>
    <w:rsid w:val="008E0269"/>
    <w:rsid w:val="008E0802"/>
    <w:rsid w:val="008E0EC5"/>
    <w:rsid w:val="008E2876"/>
    <w:rsid w:val="008E6D29"/>
    <w:rsid w:val="008E7291"/>
    <w:rsid w:val="008E7865"/>
    <w:rsid w:val="008F30E3"/>
    <w:rsid w:val="008F407F"/>
    <w:rsid w:val="008F5ABC"/>
    <w:rsid w:val="008F6100"/>
    <w:rsid w:val="008F6DAD"/>
    <w:rsid w:val="008F6F47"/>
    <w:rsid w:val="0090215D"/>
    <w:rsid w:val="00903081"/>
    <w:rsid w:val="00903CD7"/>
    <w:rsid w:val="00904443"/>
    <w:rsid w:val="00904493"/>
    <w:rsid w:val="0091363D"/>
    <w:rsid w:val="00913C93"/>
    <w:rsid w:val="00921773"/>
    <w:rsid w:val="00922307"/>
    <w:rsid w:val="00922D24"/>
    <w:rsid w:val="00925573"/>
    <w:rsid w:val="0092563C"/>
    <w:rsid w:val="00925D3D"/>
    <w:rsid w:val="00926867"/>
    <w:rsid w:val="009348B1"/>
    <w:rsid w:val="009357F5"/>
    <w:rsid w:val="00936F9D"/>
    <w:rsid w:val="00937D4B"/>
    <w:rsid w:val="009401DE"/>
    <w:rsid w:val="00940C5C"/>
    <w:rsid w:val="00940E09"/>
    <w:rsid w:val="009428D8"/>
    <w:rsid w:val="00942ADC"/>
    <w:rsid w:val="00944AEC"/>
    <w:rsid w:val="00945207"/>
    <w:rsid w:val="0094524C"/>
    <w:rsid w:val="009454D3"/>
    <w:rsid w:val="009465A8"/>
    <w:rsid w:val="00947619"/>
    <w:rsid w:val="00953994"/>
    <w:rsid w:val="009546D8"/>
    <w:rsid w:val="0095592A"/>
    <w:rsid w:val="00956375"/>
    <w:rsid w:val="00957FC7"/>
    <w:rsid w:val="0096298E"/>
    <w:rsid w:val="00973BD0"/>
    <w:rsid w:val="00973C20"/>
    <w:rsid w:val="00973F5D"/>
    <w:rsid w:val="009756BD"/>
    <w:rsid w:val="00975D87"/>
    <w:rsid w:val="00981E7C"/>
    <w:rsid w:val="00982C92"/>
    <w:rsid w:val="0098668E"/>
    <w:rsid w:val="0099151D"/>
    <w:rsid w:val="00993841"/>
    <w:rsid w:val="009939B6"/>
    <w:rsid w:val="009951C7"/>
    <w:rsid w:val="00996EC6"/>
    <w:rsid w:val="00997EA5"/>
    <w:rsid w:val="009A0D30"/>
    <w:rsid w:val="009A1B04"/>
    <w:rsid w:val="009A25A4"/>
    <w:rsid w:val="009A280F"/>
    <w:rsid w:val="009A54CB"/>
    <w:rsid w:val="009A597B"/>
    <w:rsid w:val="009A60CC"/>
    <w:rsid w:val="009A76FA"/>
    <w:rsid w:val="009B193C"/>
    <w:rsid w:val="009B1F5D"/>
    <w:rsid w:val="009B40F0"/>
    <w:rsid w:val="009B4B52"/>
    <w:rsid w:val="009B5006"/>
    <w:rsid w:val="009B5F06"/>
    <w:rsid w:val="009B5FFA"/>
    <w:rsid w:val="009C1622"/>
    <w:rsid w:val="009C24F9"/>
    <w:rsid w:val="009C5C91"/>
    <w:rsid w:val="009C5ED6"/>
    <w:rsid w:val="009C60E6"/>
    <w:rsid w:val="009C639A"/>
    <w:rsid w:val="009D1543"/>
    <w:rsid w:val="009D19F0"/>
    <w:rsid w:val="009D3AF3"/>
    <w:rsid w:val="009D4544"/>
    <w:rsid w:val="009D5551"/>
    <w:rsid w:val="009D63BD"/>
    <w:rsid w:val="009D6B88"/>
    <w:rsid w:val="009E0072"/>
    <w:rsid w:val="009E0460"/>
    <w:rsid w:val="009E1B1E"/>
    <w:rsid w:val="009E2FC2"/>
    <w:rsid w:val="009E4382"/>
    <w:rsid w:val="009E6DF7"/>
    <w:rsid w:val="009F05C7"/>
    <w:rsid w:val="009F0946"/>
    <w:rsid w:val="009F12D4"/>
    <w:rsid w:val="009F4794"/>
    <w:rsid w:val="009F5E6D"/>
    <w:rsid w:val="009F7C27"/>
    <w:rsid w:val="00A00258"/>
    <w:rsid w:val="00A00E91"/>
    <w:rsid w:val="00A01780"/>
    <w:rsid w:val="00A02065"/>
    <w:rsid w:val="00A0376E"/>
    <w:rsid w:val="00A063F0"/>
    <w:rsid w:val="00A104F2"/>
    <w:rsid w:val="00A1098D"/>
    <w:rsid w:val="00A114AB"/>
    <w:rsid w:val="00A1185F"/>
    <w:rsid w:val="00A20F58"/>
    <w:rsid w:val="00A2169E"/>
    <w:rsid w:val="00A22093"/>
    <w:rsid w:val="00A228DA"/>
    <w:rsid w:val="00A22A70"/>
    <w:rsid w:val="00A22B8E"/>
    <w:rsid w:val="00A22F46"/>
    <w:rsid w:val="00A23DBA"/>
    <w:rsid w:val="00A24018"/>
    <w:rsid w:val="00A24327"/>
    <w:rsid w:val="00A2474B"/>
    <w:rsid w:val="00A309C6"/>
    <w:rsid w:val="00A3176A"/>
    <w:rsid w:val="00A32337"/>
    <w:rsid w:val="00A35D84"/>
    <w:rsid w:val="00A366D3"/>
    <w:rsid w:val="00A40B84"/>
    <w:rsid w:val="00A40EEC"/>
    <w:rsid w:val="00A43548"/>
    <w:rsid w:val="00A45F52"/>
    <w:rsid w:val="00A4612F"/>
    <w:rsid w:val="00A53A51"/>
    <w:rsid w:val="00A543B8"/>
    <w:rsid w:val="00A55336"/>
    <w:rsid w:val="00A565E8"/>
    <w:rsid w:val="00A56B00"/>
    <w:rsid w:val="00A56EE9"/>
    <w:rsid w:val="00A6244C"/>
    <w:rsid w:val="00A62C58"/>
    <w:rsid w:val="00A63C1A"/>
    <w:rsid w:val="00A64D86"/>
    <w:rsid w:val="00A6539E"/>
    <w:rsid w:val="00A67EB8"/>
    <w:rsid w:val="00A70F56"/>
    <w:rsid w:val="00A73866"/>
    <w:rsid w:val="00A741A9"/>
    <w:rsid w:val="00A77719"/>
    <w:rsid w:val="00A80C1F"/>
    <w:rsid w:val="00A81B55"/>
    <w:rsid w:val="00A83189"/>
    <w:rsid w:val="00A83DBF"/>
    <w:rsid w:val="00A86E75"/>
    <w:rsid w:val="00A93839"/>
    <w:rsid w:val="00A93B2A"/>
    <w:rsid w:val="00A940E8"/>
    <w:rsid w:val="00A946FB"/>
    <w:rsid w:val="00A97251"/>
    <w:rsid w:val="00AA041A"/>
    <w:rsid w:val="00AA36A0"/>
    <w:rsid w:val="00AA3BC1"/>
    <w:rsid w:val="00AA50BD"/>
    <w:rsid w:val="00AA520D"/>
    <w:rsid w:val="00AA523B"/>
    <w:rsid w:val="00AA5D86"/>
    <w:rsid w:val="00AA5F20"/>
    <w:rsid w:val="00AA6B35"/>
    <w:rsid w:val="00AB056E"/>
    <w:rsid w:val="00AB0922"/>
    <w:rsid w:val="00AB21FB"/>
    <w:rsid w:val="00AB2D2D"/>
    <w:rsid w:val="00AB2D3B"/>
    <w:rsid w:val="00AB46D1"/>
    <w:rsid w:val="00AB50AF"/>
    <w:rsid w:val="00AB56DB"/>
    <w:rsid w:val="00AB63CF"/>
    <w:rsid w:val="00AB73C7"/>
    <w:rsid w:val="00AB75E6"/>
    <w:rsid w:val="00AC005C"/>
    <w:rsid w:val="00AC4BE3"/>
    <w:rsid w:val="00AC5749"/>
    <w:rsid w:val="00AC7323"/>
    <w:rsid w:val="00AD0139"/>
    <w:rsid w:val="00AD190A"/>
    <w:rsid w:val="00AD34D1"/>
    <w:rsid w:val="00AD3565"/>
    <w:rsid w:val="00AD3FB8"/>
    <w:rsid w:val="00AD48F2"/>
    <w:rsid w:val="00AD5BC8"/>
    <w:rsid w:val="00AD63D5"/>
    <w:rsid w:val="00AE2687"/>
    <w:rsid w:val="00AE3960"/>
    <w:rsid w:val="00AE5733"/>
    <w:rsid w:val="00AF04CF"/>
    <w:rsid w:val="00AF059A"/>
    <w:rsid w:val="00AF3B29"/>
    <w:rsid w:val="00AF4D74"/>
    <w:rsid w:val="00AF5108"/>
    <w:rsid w:val="00AF5383"/>
    <w:rsid w:val="00AF5DCF"/>
    <w:rsid w:val="00AF6271"/>
    <w:rsid w:val="00AF66A0"/>
    <w:rsid w:val="00AF6D9F"/>
    <w:rsid w:val="00AF7669"/>
    <w:rsid w:val="00AF7C8B"/>
    <w:rsid w:val="00B025C1"/>
    <w:rsid w:val="00B04037"/>
    <w:rsid w:val="00B0451E"/>
    <w:rsid w:val="00B04E9D"/>
    <w:rsid w:val="00B101D6"/>
    <w:rsid w:val="00B10934"/>
    <w:rsid w:val="00B10B7E"/>
    <w:rsid w:val="00B12A87"/>
    <w:rsid w:val="00B12DE2"/>
    <w:rsid w:val="00B1415E"/>
    <w:rsid w:val="00B141D6"/>
    <w:rsid w:val="00B1784C"/>
    <w:rsid w:val="00B22338"/>
    <w:rsid w:val="00B22A12"/>
    <w:rsid w:val="00B230C5"/>
    <w:rsid w:val="00B234B1"/>
    <w:rsid w:val="00B26F69"/>
    <w:rsid w:val="00B27994"/>
    <w:rsid w:val="00B30B31"/>
    <w:rsid w:val="00B31713"/>
    <w:rsid w:val="00B34CA4"/>
    <w:rsid w:val="00B34EB8"/>
    <w:rsid w:val="00B35544"/>
    <w:rsid w:val="00B3698C"/>
    <w:rsid w:val="00B41456"/>
    <w:rsid w:val="00B44E9D"/>
    <w:rsid w:val="00B45300"/>
    <w:rsid w:val="00B470EE"/>
    <w:rsid w:val="00B50493"/>
    <w:rsid w:val="00B50A18"/>
    <w:rsid w:val="00B521B0"/>
    <w:rsid w:val="00B53626"/>
    <w:rsid w:val="00B55261"/>
    <w:rsid w:val="00B56F76"/>
    <w:rsid w:val="00B577F5"/>
    <w:rsid w:val="00B6174E"/>
    <w:rsid w:val="00B63238"/>
    <w:rsid w:val="00B6594F"/>
    <w:rsid w:val="00B6676C"/>
    <w:rsid w:val="00B6693F"/>
    <w:rsid w:val="00B7026C"/>
    <w:rsid w:val="00B73345"/>
    <w:rsid w:val="00B73701"/>
    <w:rsid w:val="00B73BDC"/>
    <w:rsid w:val="00B74A20"/>
    <w:rsid w:val="00B74A46"/>
    <w:rsid w:val="00B74B11"/>
    <w:rsid w:val="00B76680"/>
    <w:rsid w:val="00B766A1"/>
    <w:rsid w:val="00B7694A"/>
    <w:rsid w:val="00B80F0E"/>
    <w:rsid w:val="00B83622"/>
    <w:rsid w:val="00B8373D"/>
    <w:rsid w:val="00B83CFE"/>
    <w:rsid w:val="00B87339"/>
    <w:rsid w:val="00B91059"/>
    <w:rsid w:val="00B947EB"/>
    <w:rsid w:val="00B94DCF"/>
    <w:rsid w:val="00B959E5"/>
    <w:rsid w:val="00B97EEA"/>
    <w:rsid w:val="00BA01ED"/>
    <w:rsid w:val="00BA2191"/>
    <w:rsid w:val="00BA2624"/>
    <w:rsid w:val="00BA32FD"/>
    <w:rsid w:val="00BA3A7B"/>
    <w:rsid w:val="00BA686A"/>
    <w:rsid w:val="00BA72D0"/>
    <w:rsid w:val="00BA730B"/>
    <w:rsid w:val="00BA7C03"/>
    <w:rsid w:val="00BA7C83"/>
    <w:rsid w:val="00BB02E7"/>
    <w:rsid w:val="00BB1852"/>
    <w:rsid w:val="00BB217F"/>
    <w:rsid w:val="00BB379F"/>
    <w:rsid w:val="00BB61C7"/>
    <w:rsid w:val="00BB67F9"/>
    <w:rsid w:val="00BB7D1B"/>
    <w:rsid w:val="00BC0752"/>
    <w:rsid w:val="00BC1414"/>
    <w:rsid w:val="00BC1D1E"/>
    <w:rsid w:val="00BC3D54"/>
    <w:rsid w:val="00BC45AA"/>
    <w:rsid w:val="00BC5E2E"/>
    <w:rsid w:val="00BC762C"/>
    <w:rsid w:val="00BC7F8A"/>
    <w:rsid w:val="00BD288D"/>
    <w:rsid w:val="00BD52E8"/>
    <w:rsid w:val="00BD61BA"/>
    <w:rsid w:val="00BE232F"/>
    <w:rsid w:val="00BE2C36"/>
    <w:rsid w:val="00BE4E57"/>
    <w:rsid w:val="00BE7915"/>
    <w:rsid w:val="00BE7FCF"/>
    <w:rsid w:val="00BF04B9"/>
    <w:rsid w:val="00BF3882"/>
    <w:rsid w:val="00BF533D"/>
    <w:rsid w:val="00BF73E4"/>
    <w:rsid w:val="00C04215"/>
    <w:rsid w:val="00C04D46"/>
    <w:rsid w:val="00C07451"/>
    <w:rsid w:val="00C076DE"/>
    <w:rsid w:val="00C07A51"/>
    <w:rsid w:val="00C07D26"/>
    <w:rsid w:val="00C123FE"/>
    <w:rsid w:val="00C1348C"/>
    <w:rsid w:val="00C143C2"/>
    <w:rsid w:val="00C147D5"/>
    <w:rsid w:val="00C14E41"/>
    <w:rsid w:val="00C156EE"/>
    <w:rsid w:val="00C15C97"/>
    <w:rsid w:val="00C1676C"/>
    <w:rsid w:val="00C17DC3"/>
    <w:rsid w:val="00C20F39"/>
    <w:rsid w:val="00C21F5F"/>
    <w:rsid w:val="00C21F72"/>
    <w:rsid w:val="00C21FA5"/>
    <w:rsid w:val="00C22CE3"/>
    <w:rsid w:val="00C23E40"/>
    <w:rsid w:val="00C24CAC"/>
    <w:rsid w:val="00C27CF4"/>
    <w:rsid w:val="00C31C2A"/>
    <w:rsid w:val="00C31DAD"/>
    <w:rsid w:val="00C321FB"/>
    <w:rsid w:val="00C32D1E"/>
    <w:rsid w:val="00C330B3"/>
    <w:rsid w:val="00C336E1"/>
    <w:rsid w:val="00C34714"/>
    <w:rsid w:val="00C377C2"/>
    <w:rsid w:val="00C40B9B"/>
    <w:rsid w:val="00C41161"/>
    <w:rsid w:val="00C41B2A"/>
    <w:rsid w:val="00C46157"/>
    <w:rsid w:val="00C4729F"/>
    <w:rsid w:val="00C53754"/>
    <w:rsid w:val="00C53DCD"/>
    <w:rsid w:val="00C5490F"/>
    <w:rsid w:val="00C56367"/>
    <w:rsid w:val="00C61233"/>
    <w:rsid w:val="00C61D06"/>
    <w:rsid w:val="00C624EA"/>
    <w:rsid w:val="00C62E97"/>
    <w:rsid w:val="00C633C1"/>
    <w:rsid w:val="00C65452"/>
    <w:rsid w:val="00C66FD8"/>
    <w:rsid w:val="00C67A65"/>
    <w:rsid w:val="00C70293"/>
    <w:rsid w:val="00C73D3C"/>
    <w:rsid w:val="00C740B5"/>
    <w:rsid w:val="00C75D4C"/>
    <w:rsid w:val="00C76AFC"/>
    <w:rsid w:val="00C84E00"/>
    <w:rsid w:val="00C91517"/>
    <w:rsid w:val="00C91933"/>
    <w:rsid w:val="00C919D7"/>
    <w:rsid w:val="00C93E82"/>
    <w:rsid w:val="00C94197"/>
    <w:rsid w:val="00CA3795"/>
    <w:rsid w:val="00CA5EC9"/>
    <w:rsid w:val="00CA6A9A"/>
    <w:rsid w:val="00CA78B5"/>
    <w:rsid w:val="00CB057D"/>
    <w:rsid w:val="00CB288B"/>
    <w:rsid w:val="00CB37F3"/>
    <w:rsid w:val="00CB6AC5"/>
    <w:rsid w:val="00CB7850"/>
    <w:rsid w:val="00CC1DE9"/>
    <w:rsid w:val="00CC4E8E"/>
    <w:rsid w:val="00CC5637"/>
    <w:rsid w:val="00CC5BC0"/>
    <w:rsid w:val="00CD03E8"/>
    <w:rsid w:val="00CD1F19"/>
    <w:rsid w:val="00CD449A"/>
    <w:rsid w:val="00CD6B09"/>
    <w:rsid w:val="00CD6B8A"/>
    <w:rsid w:val="00CE0642"/>
    <w:rsid w:val="00CE08E3"/>
    <w:rsid w:val="00CE0FBF"/>
    <w:rsid w:val="00CE2773"/>
    <w:rsid w:val="00CE3340"/>
    <w:rsid w:val="00CE33FB"/>
    <w:rsid w:val="00CE3D31"/>
    <w:rsid w:val="00CE5CE8"/>
    <w:rsid w:val="00CE5E97"/>
    <w:rsid w:val="00CE623F"/>
    <w:rsid w:val="00CE63F7"/>
    <w:rsid w:val="00CE6975"/>
    <w:rsid w:val="00CF1DA0"/>
    <w:rsid w:val="00CF2739"/>
    <w:rsid w:val="00CF416D"/>
    <w:rsid w:val="00CF449D"/>
    <w:rsid w:val="00CF50C0"/>
    <w:rsid w:val="00CF7857"/>
    <w:rsid w:val="00D00C32"/>
    <w:rsid w:val="00D024E8"/>
    <w:rsid w:val="00D039A3"/>
    <w:rsid w:val="00D04551"/>
    <w:rsid w:val="00D05592"/>
    <w:rsid w:val="00D141D5"/>
    <w:rsid w:val="00D16F06"/>
    <w:rsid w:val="00D207D4"/>
    <w:rsid w:val="00D20EA6"/>
    <w:rsid w:val="00D2297A"/>
    <w:rsid w:val="00D23BA0"/>
    <w:rsid w:val="00D24950"/>
    <w:rsid w:val="00D257EC"/>
    <w:rsid w:val="00D30C41"/>
    <w:rsid w:val="00D32811"/>
    <w:rsid w:val="00D34C72"/>
    <w:rsid w:val="00D34DD7"/>
    <w:rsid w:val="00D35A53"/>
    <w:rsid w:val="00D40924"/>
    <w:rsid w:val="00D41222"/>
    <w:rsid w:val="00D4168B"/>
    <w:rsid w:val="00D426F2"/>
    <w:rsid w:val="00D42769"/>
    <w:rsid w:val="00D44C3E"/>
    <w:rsid w:val="00D47B5C"/>
    <w:rsid w:val="00D50F61"/>
    <w:rsid w:val="00D520BE"/>
    <w:rsid w:val="00D540B9"/>
    <w:rsid w:val="00D55A1D"/>
    <w:rsid w:val="00D57019"/>
    <w:rsid w:val="00D57E01"/>
    <w:rsid w:val="00D60774"/>
    <w:rsid w:val="00D6254A"/>
    <w:rsid w:val="00D62A18"/>
    <w:rsid w:val="00D62D50"/>
    <w:rsid w:val="00D6773C"/>
    <w:rsid w:val="00D677BA"/>
    <w:rsid w:val="00D70A1D"/>
    <w:rsid w:val="00D717A4"/>
    <w:rsid w:val="00D71FB5"/>
    <w:rsid w:val="00D72981"/>
    <w:rsid w:val="00D72CD6"/>
    <w:rsid w:val="00D72DCB"/>
    <w:rsid w:val="00D733D5"/>
    <w:rsid w:val="00D7347B"/>
    <w:rsid w:val="00D7616E"/>
    <w:rsid w:val="00D763A8"/>
    <w:rsid w:val="00D809AE"/>
    <w:rsid w:val="00D80F8F"/>
    <w:rsid w:val="00D8166C"/>
    <w:rsid w:val="00D81835"/>
    <w:rsid w:val="00D853CE"/>
    <w:rsid w:val="00D87EFC"/>
    <w:rsid w:val="00D906A7"/>
    <w:rsid w:val="00D91B50"/>
    <w:rsid w:val="00D92ED7"/>
    <w:rsid w:val="00D935E3"/>
    <w:rsid w:val="00D94289"/>
    <w:rsid w:val="00D96BD1"/>
    <w:rsid w:val="00DA0115"/>
    <w:rsid w:val="00DA04EE"/>
    <w:rsid w:val="00DB2D98"/>
    <w:rsid w:val="00DB4AC4"/>
    <w:rsid w:val="00DB55DA"/>
    <w:rsid w:val="00DC0A5C"/>
    <w:rsid w:val="00DC10C6"/>
    <w:rsid w:val="00DC163E"/>
    <w:rsid w:val="00DC3966"/>
    <w:rsid w:val="00DC6755"/>
    <w:rsid w:val="00DC6826"/>
    <w:rsid w:val="00DD1EAE"/>
    <w:rsid w:val="00DD2BE6"/>
    <w:rsid w:val="00DD4A0A"/>
    <w:rsid w:val="00DD5F02"/>
    <w:rsid w:val="00DD764D"/>
    <w:rsid w:val="00DD7713"/>
    <w:rsid w:val="00DE0761"/>
    <w:rsid w:val="00DE0D7A"/>
    <w:rsid w:val="00DE1FC9"/>
    <w:rsid w:val="00DE3E5B"/>
    <w:rsid w:val="00DE60EF"/>
    <w:rsid w:val="00DE6405"/>
    <w:rsid w:val="00DF075B"/>
    <w:rsid w:val="00DF0DBF"/>
    <w:rsid w:val="00DF1016"/>
    <w:rsid w:val="00DF2479"/>
    <w:rsid w:val="00DF2520"/>
    <w:rsid w:val="00DF28A2"/>
    <w:rsid w:val="00DF4077"/>
    <w:rsid w:val="00DF49AA"/>
    <w:rsid w:val="00DF58C2"/>
    <w:rsid w:val="00DF5D7D"/>
    <w:rsid w:val="00DF5FB7"/>
    <w:rsid w:val="00DF6173"/>
    <w:rsid w:val="00DF7D5F"/>
    <w:rsid w:val="00E00BE4"/>
    <w:rsid w:val="00E01363"/>
    <w:rsid w:val="00E030D1"/>
    <w:rsid w:val="00E032BE"/>
    <w:rsid w:val="00E034C7"/>
    <w:rsid w:val="00E03587"/>
    <w:rsid w:val="00E0522F"/>
    <w:rsid w:val="00E06026"/>
    <w:rsid w:val="00E06644"/>
    <w:rsid w:val="00E079E3"/>
    <w:rsid w:val="00E11BD0"/>
    <w:rsid w:val="00E124A2"/>
    <w:rsid w:val="00E13110"/>
    <w:rsid w:val="00E145BE"/>
    <w:rsid w:val="00E1679D"/>
    <w:rsid w:val="00E201C6"/>
    <w:rsid w:val="00E20B51"/>
    <w:rsid w:val="00E215B0"/>
    <w:rsid w:val="00E2169B"/>
    <w:rsid w:val="00E229C8"/>
    <w:rsid w:val="00E24405"/>
    <w:rsid w:val="00E27A6D"/>
    <w:rsid w:val="00E30CFC"/>
    <w:rsid w:val="00E33531"/>
    <w:rsid w:val="00E337EB"/>
    <w:rsid w:val="00E33B07"/>
    <w:rsid w:val="00E33F1F"/>
    <w:rsid w:val="00E34027"/>
    <w:rsid w:val="00E34A22"/>
    <w:rsid w:val="00E35628"/>
    <w:rsid w:val="00E4068C"/>
    <w:rsid w:val="00E40A1D"/>
    <w:rsid w:val="00E4219B"/>
    <w:rsid w:val="00E431DA"/>
    <w:rsid w:val="00E43902"/>
    <w:rsid w:val="00E449C2"/>
    <w:rsid w:val="00E45330"/>
    <w:rsid w:val="00E45362"/>
    <w:rsid w:val="00E45546"/>
    <w:rsid w:val="00E46EEB"/>
    <w:rsid w:val="00E47087"/>
    <w:rsid w:val="00E52090"/>
    <w:rsid w:val="00E53AC3"/>
    <w:rsid w:val="00E53B43"/>
    <w:rsid w:val="00E55351"/>
    <w:rsid w:val="00E55D16"/>
    <w:rsid w:val="00E60041"/>
    <w:rsid w:val="00E60CE7"/>
    <w:rsid w:val="00E6125D"/>
    <w:rsid w:val="00E61611"/>
    <w:rsid w:val="00E64326"/>
    <w:rsid w:val="00E64428"/>
    <w:rsid w:val="00E6462E"/>
    <w:rsid w:val="00E646C4"/>
    <w:rsid w:val="00E662E6"/>
    <w:rsid w:val="00E66F55"/>
    <w:rsid w:val="00E675C0"/>
    <w:rsid w:val="00E67FAA"/>
    <w:rsid w:val="00E72B22"/>
    <w:rsid w:val="00E7371A"/>
    <w:rsid w:val="00E75C48"/>
    <w:rsid w:val="00E75EB4"/>
    <w:rsid w:val="00E77FE5"/>
    <w:rsid w:val="00E8126C"/>
    <w:rsid w:val="00E84036"/>
    <w:rsid w:val="00E85CE4"/>
    <w:rsid w:val="00E875C5"/>
    <w:rsid w:val="00E907F5"/>
    <w:rsid w:val="00E912FF"/>
    <w:rsid w:val="00E93B5E"/>
    <w:rsid w:val="00E94C24"/>
    <w:rsid w:val="00E951EA"/>
    <w:rsid w:val="00E959A9"/>
    <w:rsid w:val="00E96566"/>
    <w:rsid w:val="00E97FDE"/>
    <w:rsid w:val="00EA0E34"/>
    <w:rsid w:val="00EA7214"/>
    <w:rsid w:val="00EB0C94"/>
    <w:rsid w:val="00EB1162"/>
    <w:rsid w:val="00EB28ED"/>
    <w:rsid w:val="00EB2F9A"/>
    <w:rsid w:val="00EB33C6"/>
    <w:rsid w:val="00EB3BF8"/>
    <w:rsid w:val="00EB5555"/>
    <w:rsid w:val="00EB65AD"/>
    <w:rsid w:val="00EB6882"/>
    <w:rsid w:val="00EB7693"/>
    <w:rsid w:val="00EB7D2E"/>
    <w:rsid w:val="00EB7F2A"/>
    <w:rsid w:val="00EC1585"/>
    <w:rsid w:val="00EC26F3"/>
    <w:rsid w:val="00EC34C8"/>
    <w:rsid w:val="00EC7866"/>
    <w:rsid w:val="00ED04C4"/>
    <w:rsid w:val="00ED079A"/>
    <w:rsid w:val="00ED1A17"/>
    <w:rsid w:val="00ED1B1F"/>
    <w:rsid w:val="00ED34CB"/>
    <w:rsid w:val="00ED3682"/>
    <w:rsid w:val="00ED3ABE"/>
    <w:rsid w:val="00ED455C"/>
    <w:rsid w:val="00ED51FA"/>
    <w:rsid w:val="00ED55A7"/>
    <w:rsid w:val="00ED7619"/>
    <w:rsid w:val="00EE002A"/>
    <w:rsid w:val="00EE1190"/>
    <w:rsid w:val="00EE2815"/>
    <w:rsid w:val="00EE2E2C"/>
    <w:rsid w:val="00EE303A"/>
    <w:rsid w:val="00EE3091"/>
    <w:rsid w:val="00EE6390"/>
    <w:rsid w:val="00EF0035"/>
    <w:rsid w:val="00EF0B4D"/>
    <w:rsid w:val="00EF1AA0"/>
    <w:rsid w:val="00EF1C74"/>
    <w:rsid w:val="00EF1FC0"/>
    <w:rsid w:val="00EF21D7"/>
    <w:rsid w:val="00EF29BB"/>
    <w:rsid w:val="00EF32B2"/>
    <w:rsid w:val="00EF4BEE"/>
    <w:rsid w:val="00EF6AC3"/>
    <w:rsid w:val="00EF7FA5"/>
    <w:rsid w:val="00F004E8"/>
    <w:rsid w:val="00F0277D"/>
    <w:rsid w:val="00F028AA"/>
    <w:rsid w:val="00F02A1B"/>
    <w:rsid w:val="00F06848"/>
    <w:rsid w:val="00F07DD3"/>
    <w:rsid w:val="00F1184C"/>
    <w:rsid w:val="00F122A6"/>
    <w:rsid w:val="00F12A7D"/>
    <w:rsid w:val="00F12A89"/>
    <w:rsid w:val="00F14671"/>
    <w:rsid w:val="00F16690"/>
    <w:rsid w:val="00F20258"/>
    <w:rsid w:val="00F21EB7"/>
    <w:rsid w:val="00F227B2"/>
    <w:rsid w:val="00F23002"/>
    <w:rsid w:val="00F23BF1"/>
    <w:rsid w:val="00F23D70"/>
    <w:rsid w:val="00F24CB4"/>
    <w:rsid w:val="00F26D4F"/>
    <w:rsid w:val="00F278A5"/>
    <w:rsid w:val="00F309B5"/>
    <w:rsid w:val="00F312C7"/>
    <w:rsid w:val="00F324F4"/>
    <w:rsid w:val="00F34E5B"/>
    <w:rsid w:val="00F36130"/>
    <w:rsid w:val="00F36426"/>
    <w:rsid w:val="00F409EE"/>
    <w:rsid w:val="00F40FEF"/>
    <w:rsid w:val="00F42E84"/>
    <w:rsid w:val="00F43462"/>
    <w:rsid w:val="00F43546"/>
    <w:rsid w:val="00F43FCD"/>
    <w:rsid w:val="00F445F9"/>
    <w:rsid w:val="00F47D85"/>
    <w:rsid w:val="00F5024B"/>
    <w:rsid w:val="00F5039E"/>
    <w:rsid w:val="00F5101E"/>
    <w:rsid w:val="00F5289A"/>
    <w:rsid w:val="00F5546D"/>
    <w:rsid w:val="00F55555"/>
    <w:rsid w:val="00F5563F"/>
    <w:rsid w:val="00F55853"/>
    <w:rsid w:val="00F55B86"/>
    <w:rsid w:val="00F55E02"/>
    <w:rsid w:val="00F60857"/>
    <w:rsid w:val="00F60A1F"/>
    <w:rsid w:val="00F611F5"/>
    <w:rsid w:val="00F6198E"/>
    <w:rsid w:val="00F620C4"/>
    <w:rsid w:val="00F62ECB"/>
    <w:rsid w:val="00F646A7"/>
    <w:rsid w:val="00F64B41"/>
    <w:rsid w:val="00F656CA"/>
    <w:rsid w:val="00F65FE4"/>
    <w:rsid w:val="00F66418"/>
    <w:rsid w:val="00F672E7"/>
    <w:rsid w:val="00F734DA"/>
    <w:rsid w:val="00F7414C"/>
    <w:rsid w:val="00F74343"/>
    <w:rsid w:val="00F75EE1"/>
    <w:rsid w:val="00F77344"/>
    <w:rsid w:val="00F80F44"/>
    <w:rsid w:val="00F82258"/>
    <w:rsid w:val="00F82C22"/>
    <w:rsid w:val="00F83353"/>
    <w:rsid w:val="00F8378F"/>
    <w:rsid w:val="00F83BD3"/>
    <w:rsid w:val="00F86DC8"/>
    <w:rsid w:val="00F86FEB"/>
    <w:rsid w:val="00F91230"/>
    <w:rsid w:val="00F92B09"/>
    <w:rsid w:val="00F93805"/>
    <w:rsid w:val="00F940A9"/>
    <w:rsid w:val="00F94B10"/>
    <w:rsid w:val="00F95C75"/>
    <w:rsid w:val="00F95F44"/>
    <w:rsid w:val="00F9635C"/>
    <w:rsid w:val="00F974A6"/>
    <w:rsid w:val="00F9755C"/>
    <w:rsid w:val="00F97B7A"/>
    <w:rsid w:val="00FA0C35"/>
    <w:rsid w:val="00FA0DB5"/>
    <w:rsid w:val="00FA1E5B"/>
    <w:rsid w:val="00FA52AD"/>
    <w:rsid w:val="00FA58B7"/>
    <w:rsid w:val="00FA5AF6"/>
    <w:rsid w:val="00FA6C9E"/>
    <w:rsid w:val="00FA6EBB"/>
    <w:rsid w:val="00FA7642"/>
    <w:rsid w:val="00FA7F0E"/>
    <w:rsid w:val="00FB23C8"/>
    <w:rsid w:val="00FB248B"/>
    <w:rsid w:val="00FB4111"/>
    <w:rsid w:val="00FB4E03"/>
    <w:rsid w:val="00FB5619"/>
    <w:rsid w:val="00FB6250"/>
    <w:rsid w:val="00FB6648"/>
    <w:rsid w:val="00FB7239"/>
    <w:rsid w:val="00FC02C2"/>
    <w:rsid w:val="00FC0462"/>
    <w:rsid w:val="00FC1072"/>
    <w:rsid w:val="00FC75BB"/>
    <w:rsid w:val="00FD025A"/>
    <w:rsid w:val="00FD0BDE"/>
    <w:rsid w:val="00FD1587"/>
    <w:rsid w:val="00FD19EB"/>
    <w:rsid w:val="00FD215E"/>
    <w:rsid w:val="00FD33D5"/>
    <w:rsid w:val="00FD4233"/>
    <w:rsid w:val="00FD6DAD"/>
    <w:rsid w:val="00FD701D"/>
    <w:rsid w:val="00FE12E8"/>
    <w:rsid w:val="00FE475C"/>
    <w:rsid w:val="00FE53AA"/>
    <w:rsid w:val="00FE5921"/>
    <w:rsid w:val="00FE6398"/>
    <w:rsid w:val="00FF0379"/>
    <w:rsid w:val="00FF0E2B"/>
    <w:rsid w:val="00FF1B4B"/>
    <w:rsid w:val="00FF54C4"/>
    <w:rsid w:val="00FF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B0DC0"/>
  <w15:docId w15:val="{6FD9FAE8-6489-4BD8-8A6D-60B8F4FC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1"/>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1"/>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1"/>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1"/>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2"/>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unhideWhenUsed/>
    <w:rsid w:val="009C24F9"/>
    <w:pPr>
      <w:spacing w:after="120" w:line="480" w:lineRule="auto"/>
    </w:pPr>
  </w:style>
  <w:style w:type="character" w:customStyle="1" w:styleId="BodyText2Char">
    <w:name w:val="Body Text 2 Char"/>
    <w:basedOn w:val="DefaultParagraphFont"/>
    <w:link w:val="BodyText2"/>
    <w:uiPriority w:val="99"/>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C8C8C"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 w:type="paragraph" w:styleId="Revision">
    <w:name w:val="Revision"/>
    <w:hidden/>
    <w:uiPriority w:val="99"/>
    <w:semiHidden/>
    <w:rsid w:val="006D240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044216030">
      <w:bodyDiv w:val="1"/>
      <w:marLeft w:val="0"/>
      <w:marRight w:val="0"/>
      <w:marTop w:val="0"/>
      <w:marBottom w:val="0"/>
      <w:divBdr>
        <w:top w:val="none" w:sz="0" w:space="0" w:color="auto"/>
        <w:left w:val="none" w:sz="0" w:space="0" w:color="auto"/>
        <w:bottom w:val="none" w:sz="0" w:space="0" w:color="auto"/>
        <w:right w:val="none" w:sz="0" w:space="0" w:color="auto"/>
      </w:divBdr>
      <w:divsChild>
        <w:div w:id="1212814032">
          <w:marLeft w:val="0"/>
          <w:marRight w:val="0"/>
          <w:marTop w:val="0"/>
          <w:marBottom w:val="0"/>
          <w:divBdr>
            <w:top w:val="none" w:sz="0" w:space="0" w:color="auto"/>
            <w:left w:val="none" w:sz="0" w:space="0" w:color="auto"/>
            <w:bottom w:val="none" w:sz="0" w:space="0" w:color="auto"/>
            <w:right w:val="none" w:sz="0" w:space="0" w:color="auto"/>
          </w:divBdr>
          <w:divsChild>
            <w:div w:id="360857061">
              <w:marLeft w:val="0"/>
              <w:marRight w:val="0"/>
              <w:marTop w:val="0"/>
              <w:marBottom w:val="0"/>
              <w:divBdr>
                <w:top w:val="none" w:sz="0" w:space="0" w:color="auto"/>
                <w:left w:val="none" w:sz="0" w:space="0" w:color="auto"/>
                <w:bottom w:val="none" w:sz="0" w:space="0" w:color="auto"/>
                <w:right w:val="none" w:sz="0" w:space="0" w:color="auto"/>
              </w:divBdr>
            </w:div>
            <w:div w:id="483276450">
              <w:marLeft w:val="0"/>
              <w:marRight w:val="0"/>
              <w:marTop w:val="0"/>
              <w:marBottom w:val="0"/>
              <w:divBdr>
                <w:top w:val="none" w:sz="0" w:space="0" w:color="auto"/>
                <w:left w:val="none" w:sz="0" w:space="0" w:color="auto"/>
                <w:bottom w:val="none" w:sz="0" w:space="0" w:color="auto"/>
                <w:right w:val="none" w:sz="0" w:space="0" w:color="auto"/>
              </w:divBdr>
            </w:div>
            <w:div w:id="619532095">
              <w:marLeft w:val="0"/>
              <w:marRight w:val="0"/>
              <w:marTop w:val="0"/>
              <w:marBottom w:val="0"/>
              <w:divBdr>
                <w:top w:val="none" w:sz="0" w:space="0" w:color="auto"/>
                <w:left w:val="none" w:sz="0" w:space="0" w:color="auto"/>
                <w:bottom w:val="none" w:sz="0" w:space="0" w:color="auto"/>
                <w:right w:val="none" w:sz="0" w:space="0" w:color="auto"/>
              </w:divBdr>
            </w:div>
            <w:div w:id="1668483814">
              <w:marLeft w:val="0"/>
              <w:marRight w:val="0"/>
              <w:marTop w:val="0"/>
              <w:marBottom w:val="0"/>
              <w:divBdr>
                <w:top w:val="none" w:sz="0" w:space="0" w:color="auto"/>
                <w:left w:val="none" w:sz="0" w:space="0" w:color="auto"/>
                <w:bottom w:val="none" w:sz="0" w:space="0" w:color="auto"/>
                <w:right w:val="none" w:sz="0" w:space="0" w:color="auto"/>
              </w:divBdr>
            </w:div>
            <w:div w:id="21184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229996209">
      <w:bodyDiv w:val="1"/>
      <w:marLeft w:val="0"/>
      <w:marRight w:val="0"/>
      <w:marTop w:val="0"/>
      <w:marBottom w:val="0"/>
      <w:divBdr>
        <w:top w:val="none" w:sz="0" w:space="0" w:color="auto"/>
        <w:left w:val="none" w:sz="0" w:space="0" w:color="auto"/>
        <w:bottom w:val="none" w:sz="0" w:space="0" w:color="auto"/>
        <w:right w:val="none" w:sz="0" w:space="0" w:color="auto"/>
      </w:divBdr>
      <w:divsChild>
        <w:div w:id="1734694026">
          <w:marLeft w:val="0"/>
          <w:marRight w:val="0"/>
          <w:marTop w:val="0"/>
          <w:marBottom w:val="0"/>
          <w:divBdr>
            <w:top w:val="none" w:sz="0" w:space="0" w:color="auto"/>
            <w:left w:val="none" w:sz="0" w:space="0" w:color="auto"/>
            <w:bottom w:val="none" w:sz="0" w:space="0" w:color="auto"/>
            <w:right w:val="none" w:sz="0" w:space="0" w:color="auto"/>
          </w:divBdr>
          <w:divsChild>
            <w:div w:id="33384925">
              <w:marLeft w:val="0"/>
              <w:marRight w:val="0"/>
              <w:marTop w:val="0"/>
              <w:marBottom w:val="0"/>
              <w:divBdr>
                <w:top w:val="none" w:sz="0" w:space="0" w:color="auto"/>
                <w:left w:val="none" w:sz="0" w:space="0" w:color="auto"/>
                <w:bottom w:val="none" w:sz="0" w:space="0" w:color="auto"/>
                <w:right w:val="none" w:sz="0" w:space="0" w:color="auto"/>
              </w:divBdr>
            </w:div>
            <w:div w:id="297951762">
              <w:marLeft w:val="0"/>
              <w:marRight w:val="0"/>
              <w:marTop w:val="0"/>
              <w:marBottom w:val="0"/>
              <w:divBdr>
                <w:top w:val="none" w:sz="0" w:space="0" w:color="auto"/>
                <w:left w:val="none" w:sz="0" w:space="0" w:color="auto"/>
                <w:bottom w:val="none" w:sz="0" w:space="0" w:color="auto"/>
                <w:right w:val="none" w:sz="0" w:space="0" w:color="auto"/>
              </w:divBdr>
            </w:div>
            <w:div w:id="1643385517">
              <w:marLeft w:val="0"/>
              <w:marRight w:val="0"/>
              <w:marTop w:val="0"/>
              <w:marBottom w:val="0"/>
              <w:divBdr>
                <w:top w:val="none" w:sz="0" w:space="0" w:color="auto"/>
                <w:left w:val="none" w:sz="0" w:space="0" w:color="auto"/>
                <w:bottom w:val="none" w:sz="0" w:space="0" w:color="auto"/>
                <w:right w:val="none" w:sz="0" w:space="0" w:color="auto"/>
              </w:divBdr>
            </w:div>
            <w:div w:id="1649046242">
              <w:marLeft w:val="0"/>
              <w:marRight w:val="0"/>
              <w:marTop w:val="0"/>
              <w:marBottom w:val="0"/>
              <w:divBdr>
                <w:top w:val="none" w:sz="0" w:space="0" w:color="auto"/>
                <w:left w:val="none" w:sz="0" w:space="0" w:color="auto"/>
                <w:bottom w:val="none" w:sz="0" w:space="0" w:color="auto"/>
                <w:right w:val="none" w:sz="0" w:space="0" w:color="auto"/>
              </w:divBdr>
            </w:div>
            <w:div w:id="20003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5449">
      <w:bodyDiv w:val="1"/>
      <w:marLeft w:val="0"/>
      <w:marRight w:val="0"/>
      <w:marTop w:val="0"/>
      <w:marBottom w:val="0"/>
      <w:divBdr>
        <w:top w:val="none" w:sz="0" w:space="0" w:color="auto"/>
        <w:left w:val="none" w:sz="0" w:space="0" w:color="auto"/>
        <w:bottom w:val="none" w:sz="0" w:space="0" w:color="auto"/>
        <w:right w:val="none" w:sz="0" w:space="0" w:color="auto"/>
      </w:divBdr>
      <w:divsChild>
        <w:div w:id="772631008">
          <w:marLeft w:val="0"/>
          <w:marRight w:val="0"/>
          <w:marTop w:val="0"/>
          <w:marBottom w:val="0"/>
          <w:divBdr>
            <w:top w:val="none" w:sz="0" w:space="0" w:color="auto"/>
            <w:left w:val="none" w:sz="0" w:space="0" w:color="auto"/>
            <w:bottom w:val="none" w:sz="0" w:space="0" w:color="auto"/>
            <w:right w:val="none" w:sz="0" w:space="0" w:color="auto"/>
          </w:divBdr>
          <w:divsChild>
            <w:div w:id="387193847">
              <w:marLeft w:val="0"/>
              <w:marRight w:val="0"/>
              <w:marTop w:val="0"/>
              <w:marBottom w:val="0"/>
              <w:divBdr>
                <w:top w:val="none" w:sz="0" w:space="0" w:color="auto"/>
                <w:left w:val="none" w:sz="0" w:space="0" w:color="auto"/>
                <w:bottom w:val="none" w:sz="0" w:space="0" w:color="auto"/>
                <w:right w:val="none" w:sz="0" w:space="0" w:color="auto"/>
              </w:divBdr>
            </w:div>
            <w:div w:id="1267078519">
              <w:marLeft w:val="0"/>
              <w:marRight w:val="0"/>
              <w:marTop w:val="0"/>
              <w:marBottom w:val="0"/>
              <w:divBdr>
                <w:top w:val="none" w:sz="0" w:space="0" w:color="auto"/>
                <w:left w:val="none" w:sz="0" w:space="0" w:color="auto"/>
                <w:bottom w:val="none" w:sz="0" w:space="0" w:color="auto"/>
                <w:right w:val="none" w:sz="0" w:space="0" w:color="auto"/>
              </w:divBdr>
            </w:div>
            <w:div w:id="1357196728">
              <w:marLeft w:val="0"/>
              <w:marRight w:val="0"/>
              <w:marTop w:val="0"/>
              <w:marBottom w:val="0"/>
              <w:divBdr>
                <w:top w:val="none" w:sz="0" w:space="0" w:color="auto"/>
                <w:left w:val="none" w:sz="0" w:space="0" w:color="auto"/>
                <w:bottom w:val="none" w:sz="0" w:space="0" w:color="auto"/>
                <w:right w:val="none" w:sz="0" w:space="0" w:color="auto"/>
              </w:divBdr>
            </w:div>
            <w:div w:id="1553731360">
              <w:marLeft w:val="0"/>
              <w:marRight w:val="0"/>
              <w:marTop w:val="0"/>
              <w:marBottom w:val="0"/>
              <w:divBdr>
                <w:top w:val="none" w:sz="0" w:space="0" w:color="auto"/>
                <w:left w:val="none" w:sz="0" w:space="0" w:color="auto"/>
                <w:bottom w:val="none" w:sz="0" w:space="0" w:color="auto"/>
                <w:right w:val="none" w:sz="0" w:space="0" w:color="auto"/>
              </w:divBdr>
            </w:div>
            <w:div w:id="20199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uty.clerk@looetowncouncil.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7a816f-d769-4f91-b21c-85f536e54c04">
      <Terms xmlns="http://schemas.microsoft.com/office/infopath/2007/PartnerControls"/>
    </lcf76f155ced4ddcb4097134ff3c332f>
    <TaxCatchAll xmlns="218baa4f-3502-44f4-b287-3efd516c10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D1840076D7544A9EED9C026B3EC292" ma:contentTypeVersion="19" ma:contentTypeDescription="Create a new document." ma:contentTypeScope="" ma:versionID="9e2e1f38043b02d665864d406b2ec848">
  <xsd:schema xmlns:xsd="http://www.w3.org/2001/XMLSchema" xmlns:xs="http://www.w3.org/2001/XMLSchema" xmlns:p="http://schemas.microsoft.com/office/2006/metadata/properties" xmlns:ns2="277a816f-d769-4f91-b21c-85f536e54c04" xmlns:ns3="218baa4f-3502-44f4-b287-3efd516c1067" targetNamespace="http://schemas.microsoft.com/office/2006/metadata/properties" ma:root="true" ma:fieldsID="190ae8134f0d00a49055dbf7846027c5" ns2:_="" ns3:_="">
    <xsd:import namespace="277a816f-d769-4f91-b21c-85f536e54c04"/>
    <xsd:import namespace="218baa4f-3502-44f4-b287-3efd516c1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816f-d769-4f91-b21c-85f536e5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0de7e-62f8-421b-b163-7be1ec31c8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baa4f-3502-44f4-b287-3efd516c10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9e5bab-f0ae-4580-9d97-c3e0dd589986}" ma:internalName="TaxCatchAll" ma:showField="CatchAllData" ma:web="218baa4f-3502-44f4-b287-3efd516c1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D019A-E136-455C-A823-8E02DC43D6A0}">
  <ds:schemaRefs>
    <ds:schemaRef ds:uri="http://schemas.microsoft.com/sharepoint/v3/contenttype/forms"/>
  </ds:schemaRefs>
</ds:datastoreItem>
</file>

<file path=customXml/itemProps2.xml><?xml version="1.0" encoding="utf-8"?>
<ds:datastoreItem xmlns:ds="http://schemas.openxmlformats.org/officeDocument/2006/customXml" ds:itemID="{4A83F48A-AF44-44C6-9C2E-B91142ABBD1C}">
  <ds:schemaRefs>
    <ds:schemaRef ds:uri="http://schemas.microsoft.com/office/2006/metadata/properties"/>
    <ds:schemaRef ds:uri="http://schemas.microsoft.com/office/infopath/2007/PartnerControls"/>
    <ds:schemaRef ds:uri="277a816f-d769-4f91-b21c-85f536e54c04"/>
    <ds:schemaRef ds:uri="218baa4f-3502-44f4-b287-3efd516c1067"/>
  </ds:schemaRefs>
</ds:datastoreItem>
</file>

<file path=customXml/itemProps3.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customXml/itemProps4.xml><?xml version="1.0" encoding="utf-8"?>
<ds:datastoreItem xmlns:ds="http://schemas.openxmlformats.org/officeDocument/2006/customXml" ds:itemID="{2D40E55D-EBEE-4040-BA75-ABFB0D4AA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816f-d769-4f91-b21c-85f536e54c04"/>
    <ds:schemaRef ds:uri="218baa4f-3502-44f4-b287-3efd516c1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Jennifer (Nee Abraham)</dc:creator>
  <cp:keywords/>
  <dc:description/>
  <cp:lastModifiedBy>Sharon Payne</cp:lastModifiedBy>
  <cp:revision>2</cp:revision>
  <cp:lastPrinted>2026-06-03T12:17:00Z</cp:lastPrinted>
  <dcterms:created xsi:type="dcterms:W3CDTF">2026-06-04T09:23:00Z</dcterms:created>
  <dcterms:modified xsi:type="dcterms:W3CDTF">2026-06-04T09:23:00Z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0x01010054D1840076D7544A9EED9C026B3EC292</vt:lpwstr>
  </property>
  <property fmtid="{D5CDD505-2E9C-101B-9397-08002B2CF9AE}" pid="3" name="MediaServiceImageTags">
    <vt:lpwstr/>
  </property>
  <property fmtid="{D5CDD505-2E9C-101B-9397-08002B2CF9AE}" pid="4" name="GrammarlyDocumentId">
    <vt:lpwstr>6608db70-f4b0-48d3-b4de-4ef2ce977a88</vt:lpwstr>
  </property>
</Properties>
</file>